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16" w:rsidRPr="00097AE0" w:rsidRDefault="00220EE6" w:rsidP="00220EE6">
      <w:pPr>
        <w:spacing w:after="0"/>
        <w:rPr>
          <w:rFonts w:ascii="Arial" w:hAnsi="Arial" w:cs="Arial"/>
          <w:b/>
          <w:sz w:val="28"/>
          <w:szCs w:val="28"/>
          <w:lang w:val="en-GB"/>
        </w:rPr>
      </w:pPr>
      <w:r w:rsidRPr="00097AE0">
        <w:rPr>
          <w:rFonts w:ascii="Arial" w:hAnsi="Arial" w:cs="Arial"/>
          <w:i/>
          <w:noProof/>
          <w:sz w:val="24"/>
          <w:szCs w:val="24"/>
          <w:lang w:val="en-US"/>
        </w:rPr>
        <w:drawing>
          <wp:inline distT="0" distB="0" distL="0" distR="0" wp14:anchorId="695FAE97" wp14:editId="16B9D1D1">
            <wp:extent cx="1734508" cy="1607452"/>
            <wp:effectExtent l="19050" t="0" r="0" b="0"/>
            <wp:docPr id="1" name="Grafik 0" descr="logo-museo-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seo-arch.jpg"/>
                    <pic:cNvPicPr/>
                  </pic:nvPicPr>
                  <pic:blipFill>
                    <a:blip r:embed="rId8" cstate="print"/>
                    <a:stretch>
                      <a:fillRect/>
                    </a:stretch>
                  </pic:blipFill>
                  <pic:spPr>
                    <a:xfrm>
                      <a:off x="0" y="0"/>
                      <a:ext cx="1735869" cy="1608713"/>
                    </a:xfrm>
                    <a:prstGeom prst="rect">
                      <a:avLst/>
                    </a:prstGeom>
                  </pic:spPr>
                </pic:pic>
              </a:graphicData>
            </a:graphic>
          </wp:inline>
        </w:drawing>
      </w:r>
      <w:r w:rsidRPr="00097AE0">
        <w:rPr>
          <w:rFonts w:ascii="Arial" w:hAnsi="Arial" w:cs="Arial"/>
          <w:b/>
          <w:sz w:val="28"/>
          <w:szCs w:val="28"/>
          <w:lang w:val="en-GB"/>
        </w:rPr>
        <w:t xml:space="preserve"> </w:t>
      </w:r>
      <w:r w:rsidRPr="00097AE0">
        <w:rPr>
          <w:rFonts w:ascii="Arial" w:hAnsi="Arial" w:cs="Arial"/>
          <w:b/>
          <w:sz w:val="28"/>
          <w:szCs w:val="28"/>
          <w:lang w:val="en-GB"/>
        </w:rPr>
        <w:tab/>
      </w:r>
      <w:r w:rsidRPr="00097AE0">
        <w:rPr>
          <w:rFonts w:ascii="Arial" w:hAnsi="Arial" w:cs="Arial"/>
          <w:b/>
          <w:sz w:val="28"/>
          <w:szCs w:val="28"/>
          <w:lang w:val="en-GB"/>
        </w:rPr>
        <w:tab/>
      </w:r>
      <w:r w:rsidRPr="00097AE0">
        <w:rPr>
          <w:rFonts w:ascii="Arial" w:hAnsi="Arial" w:cs="Arial"/>
          <w:b/>
          <w:sz w:val="28"/>
          <w:szCs w:val="28"/>
          <w:lang w:val="en-GB"/>
        </w:rPr>
        <w:tab/>
      </w:r>
      <w:r w:rsidRPr="00097AE0">
        <w:rPr>
          <w:rFonts w:ascii="Arial" w:hAnsi="Arial" w:cs="Arial"/>
          <w:b/>
          <w:sz w:val="28"/>
          <w:szCs w:val="28"/>
          <w:lang w:val="en-GB"/>
        </w:rPr>
        <w:tab/>
      </w:r>
      <w:r w:rsidR="00574816" w:rsidRPr="00097AE0">
        <w:rPr>
          <w:rFonts w:ascii="Arial" w:hAnsi="Arial" w:cs="Arial"/>
          <w:b/>
          <w:noProof/>
          <w:sz w:val="28"/>
          <w:szCs w:val="28"/>
          <w:lang w:val="en-US"/>
        </w:rPr>
        <w:drawing>
          <wp:inline distT="0" distB="0" distL="0" distR="0" wp14:anchorId="71B2F52C" wp14:editId="7974864D">
            <wp:extent cx="2185199" cy="16292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B-Logo-LM-FlaecheWeiss-A4-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1860" cy="1634229"/>
                    </a:xfrm>
                    <a:prstGeom prst="rect">
                      <a:avLst/>
                    </a:prstGeom>
                  </pic:spPr>
                </pic:pic>
              </a:graphicData>
            </a:graphic>
          </wp:inline>
        </w:drawing>
      </w:r>
    </w:p>
    <w:p w:rsidR="00F1506C" w:rsidRPr="00097AE0" w:rsidRDefault="00F1506C" w:rsidP="00574816">
      <w:pPr>
        <w:spacing w:after="0"/>
        <w:ind w:left="5664"/>
        <w:rPr>
          <w:rFonts w:ascii="Arial" w:hAnsi="Arial" w:cs="Arial"/>
          <w:b/>
          <w:sz w:val="28"/>
          <w:szCs w:val="28"/>
          <w:lang w:val="en-GB"/>
        </w:rPr>
      </w:pPr>
      <w:r w:rsidRPr="00097AE0">
        <w:rPr>
          <w:rFonts w:ascii="Arial" w:hAnsi="Arial" w:cs="Arial"/>
          <w:b/>
          <w:sz w:val="28"/>
          <w:szCs w:val="28"/>
          <w:lang w:val="en-GB"/>
        </w:rPr>
        <w:t>Press Release</w:t>
      </w:r>
    </w:p>
    <w:p w:rsidR="00085705" w:rsidRPr="00097AE0" w:rsidRDefault="007C4E19" w:rsidP="007C4E19">
      <w:pPr>
        <w:spacing w:after="0" w:line="320" w:lineRule="exact"/>
        <w:ind w:left="3538" w:firstLine="709"/>
        <w:rPr>
          <w:rFonts w:ascii="Arial" w:hAnsi="Arial" w:cs="Arial"/>
          <w:lang w:val="en-GB"/>
        </w:rPr>
      </w:pPr>
      <w:r w:rsidRPr="00097AE0">
        <w:rPr>
          <w:rFonts w:ascii="Arial" w:hAnsi="Arial" w:cs="Arial"/>
          <w:lang w:val="en-GB"/>
        </w:rPr>
        <w:t xml:space="preserve">  </w:t>
      </w:r>
      <w:r w:rsidRPr="00097AE0">
        <w:rPr>
          <w:rFonts w:ascii="Arial" w:hAnsi="Arial" w:cs="Arial"/>
          <w:lang w:val="en-GB"/>
        </w:rPr>
        <w:tab/>
      </w:r>
      <w:r w:rsidRPr="00097AE0">
        <w:rPr>
          <w:rFonts w:ascii="Arial" w:hAnsi="Arial" w:cs="Arial"/>
          <w:lang w:val="en-GB"/>
        </w:rPr>
        <w:tab/>
      </w:r>
      <w:r w:rsidR="004958A9" w:rsidRPr="00097AE0">
        <w:rPr>
          <w:rFonts w:ascii="Arial" w:hAnsi="Arial" w:cs="Arial"/>
          <w:lang w:val="en-GB"/>
        </w:rPr>
        <w:t>Bozen</w:t>
      </w:r>
      <w:r w:rsidR="00F1506C" w:rsidRPr="00097AE0">
        <w:rPr>
          <w:rFonts w:ascii="Arial" w:hAnsi="Arial" w:cs="Arial"/>
          <w:lang w:val="en-GB"/>
        </w:rPr>
        <w:t>-Bolzano</w:t>
      </w:r>
      <w:r w:rsidR="004958A9" w:rsidRPr="00097AE0">
        <w:rPr>
          <w:rFonts w:ascii="Arial" w:hAnsi="Arial" w:cs="Arial"/>
          <w:i/>
          <w:lang w:val="en-GB"/>
        </w:rPr>
        <w:t>,</w:t>
      </w:r>
      <w:r w:rsidR="004958A9" w:rsidRPr="00AB074A">
        <w:rPr>
          <w:rFonts w:ascii="Arial" w:hAnsi="Arial" w:cs="Arial"/>
          <w:lang w:val="en-GB"/>
        </w:rPr>
        <w:t xml:space="preserve"> </w:t>
      </w:r>
      <w:r w:rsidR="00542CDA">
        <w:rPr>
          <w:rFonts w:ascii="Arial" w:hAnsi="Arial" w:cs="Arial"/>
          <w:lang w:val="en-GB"/>
        </w:rPr>
        <w:t xml:space="preserve">June </w:t>
      </w:r>
      <w:r w:rsidR="00AB074A" w:rsidRPr="00AB074A">
        <w:rPr>
          <w:rFonts w:ascii="Arial" w:hAnsi="Arial" w:cs="Arial"/>
          <w:lang w:val="en-GB"/>
        </w:rPr>
        <w:t>20</w:t>
      </w:r>
      <w:r w:rsidR="00542CDA">
        <w:rPr>
          <w:rFonts w:ascii="Arial" w:hAnsi="Arial" w:cs="Arial"/>
          <w:lang w:val="en-GB"/>
        </w:rPr>
        <w:t xml:space="preserve">, </w:t>
      </w:r>
      <w:r w:rsidR="00085705" w:rsidRPr="00097AE0">
        <w:rPr>
          <w:rFonts w:ascii="Arial" w:hAnsi="Arial" w:cs="Arial"/>
          <w:lang w:val="en-GB"/>
        </w:rPr>
        <w:t>201</w:t>
      </w:r>
      <w:r w:rsidR="00462D67" w:rsidRPr="00097AE0">
        <w:rPr>
          <w:rFonts w:ascii="Arial" w:hAnsi="Arial" w:cs="Arial"/>
          <w:lang w:val="en-GB"/>
        </w:rPr>
        <w:t>8</w:t>
      </w:r>
    </w:p>
    <w:p w:rsidR="007C4E19" w:rsidRPr="00097AE0" w:rsidRDefault="007C4E19" w:rsidP="00374912">
      <w:pPr>
        <w:spacing w:after="0"/>
        <w:rPr>
          <w:rFonts w:eastAsia="Times New Roman"/>
          <w:i/>
          <w:sz w:val="18"/>
          <w:szCs w:val="18"/>
          <w:lang w:val="en-GB"/>
        </w:rPr>
      </w:pPr>
    </w:p>
    <w:p w:rsidR="00386669" w:rsidRDefault="00386669" w:rsidP="00F1506C">
      <w:pPr>
        <w:spacing w:after="0"/>
        <w:rPr>
          <w:rFonts w:ascii="Arial" w:hAnsi="Arial" w:cs="Arial"/>
          <w:b/>
          <w:lang w:val="en-GB"/>
        </w:rPr>
      </w:pPr>
    </w:p>
    <w:p w:rsidR="00F1506C" w:rsidRPr="00097AE0" w:rsidRDefault="00F1506C" w:rsidP="00F1506C">
      <w:pPr>
        <w:spacing w:after="0"/>
        <w:rPr>
          <w:rFonts w:ascii="Arial" w:hAnsi="Arial" w:cs="Arial"/>
          <w:lang w:val="en-GB"/>
        </w:rPr>
      </w:pPr>
      <w:r w:rsidRPr="00097AE0">
        <w:rPr>
          <w:rFonts w:ascii="Arial" w:hAnsi="Arial" w:cs="Arial"/>
          <w:b/>
          <w:lang w:val="en-GB"/>
        </w:rPr>
        <w:t>Press photos and text download:</w:t>
      </w:r>
      <w:r w:rsidRPr="00097AE0">
        <w:rPr>
          <w:rFonts w:ascii="Arial" w:hAnsi="Arial" w:cs="Arial"/>
          <w:lang w:val="en-GB"/>
        </w:rPr>
        <w:t xml:space="preserve"> </w:t>
      </w:r>
      <w:hyperlink r:id="rId10" w:history="1">
        <w:r w:rsidR="00386669" w:rsidRPr="00201DBD">
          <w:rPr>
            <w:rStyle w:val="Hyperlink"/>
            <w:rFonts w:ascii="Arial" w:hAnsi="Arial" w:cs="Arial"/>
            <w:lang w:val="en-US"/>
          </w:rPr>
          <w:t>http://www.iceman.it/en/press-area/press-releases/</w:t>
        </w:r>
      </w:hyperlink>
      <w:r w:rsidR="00386669">
        <w:rPr>
          <w:rFonts w:ascii="Arial" w:hAnsi="Arial" w:cs="Arial"/>
          <w:lang w:val="en-GB"/>
        </w:rPr>
        <w:t xml:space="preserve"> </w:t>
      </w:r>
      <w:r w:rsidRPr="00097AE0">
        <w:rPr>
          <w:rFonts w:ascii="Arial" w:hAnsi="Arial" w:cs="Arial"/>
          <w:lang w:val="en-GB"/>
        </w:rPr>
        <w:t xml:space="preserve"> </w:t>
      </w:r>
    </w:p>
    <w:p w:rsidR="00F1506C" w:rsidRPr="00097AE0" w:rsidRDefault="00F1506C" w:rsidP="00F1506C">
      <w:pPr>
        <w:spacing w:after="0"/>
        <w:rPr>
          <w:rFonts w:ascii="Arial" w:hAnsi="Arial" w:cs="Arial"/>
          <w:lang w:val="en-GB"/>
        </w:rPr>
      </w:pPr>
      <w:r w:rsidRPr="00097AE0">
        <w:rPr>
          <w:rFonts w:ascii="Arial" w:hAnsi="Arial" w:cs="Arial"/>
          <w:b/>
          <w:lang w:val="en-GB"/>
        </w:rPr>
        <w:t>Conta</w:t>
      </w:r>
      <w:r w:rsidR="00C46CBD" w:rsidRPr="00097AE0">
        <w:rPr>
          <w:rFonts w:ascii="Arial" w:hAnsi="Arial" w:cs="Arial"/>
          <w:b/>
          <w:lang w:val="en-GB"/>
        </w:rPr>
        <w:t>c</w:t>
      </w:r>
      <w:r w:rsidRPr="00097AE0">
        <w:rPr>
          <w:rFonts w:ascii="Arial" w:hAnsi="Arial" w:cs="Arial"/>
          <w:b/>
          <w:lang w:val="en-GB"/>
        </w:rPr>
        <w:t>t:</w:t>
      </w:r>
      <w:r w:rsidR="007751E9" w:rsidRPr="00097AE0">
        <w:rPr>
          <w:rFonts w:ascii="Arial" w:hAnsi="Arial" w:cs="Arial"/>
          <w:lang w:val="en-GB"/>
        </w:rPr>
        <w:t xml:space="preserve"> Katharina Hersel, Press Office, South Tyrol Museum of Archaeology</w:t>
      </w:r>
      <w:r w:rsidRPr="00097AE0">
        <w:rPr>
          <w:rFonts w:ascii="Arial" w:hAnsi="Arial" w:cs="Arial"/>
          <w:lang w:val="en-GB"/>
        </w:rPr>
        <w:t xml:space="preserve">, Tel. +39-0471-320114, eMail: </w:t>
      </w:r>
      <w:hyperlink r:id="rId11" w:history="1">
        <w:r w:rsidRPr="00097AE0">
          <w:rPr>
            <w:rStyle w:val="Hyperlink"/>
            <w:rFonts w:ascii="Arial" w:hAnsi="Arial" w:cs="Arial"/>
            <w:lang w:val="en-GB"/>
          </w:rPr>
          <w:t>press@iceman.it</w:t>
        </w:r>
      </w:hyperlink>
      <w:r w:rsidRPr="00097AE0">
        <w:rPr>
          <w:rFonts w:ascii="Arial" w:hAnsi="Arial" w:cs="Arial"/>
          <w:lang w:val="en-GB"/>
        </w:rPr>
        <w:t xml:space="preserve">  </w:t>
      </w:r>
    </w:p>
    <w:p w:rsidR="00B15A8F" w:rsidRPr="00097AE0" w:rsidRDefault="00B15A8F" w:rsidP="00374912">
      <w:pPr>
        <w:spacing w:after="0"/>
        <w:rPr>
          <w:rFonts w:ascii="Arial" w:hAnsi="Arial" w:cs="Arial"/>
          <w:b/>
          <w:sz w:val="24"/>
          <w:szCs w:val="24"/>
          <w:lang w:val="en-GB"/>
        </w:rPr>
      </w:pPr>
    </w:p>
    <w:p w:rsidR="00B15A8F" w:rsidRPr="00097AE0" w:rsidRDefault="00B15A8F" w:rsidP="00374912">
      <w:pPr>
        <w:spacing w:after="0"/>
        <w:rPr>
          <w:rFonts w:ascii="Arial" w:hAnsi="Arial" w:cs="Arial"/>
          <w:b/>
          <w:sz w:val="24"/>
          <w:szCs w:val="24"/>
          <w:lang w:val="en-GB"/>
        </w:rPr>
      </w:pPr>
    </w:p>
    <w:p w:rsidR="00F1506C" w:rsidRPr="00097AE0" w:rsidRDefault="00542CDA" w:rsidP="00F1506C">
      <w:pPr>
        <w:rPr>
          <w:rFonts w:ascii="Arial" w:hAnsi="Arial" w:cs="Arial"/>
          <w:lang w:val="en-GB"/>
        </w:rPr>
      </w:pPr>
      <w:r>
        <w:rPr>
          <w:rFonts w:ascii="Arial" w:hAnsi="Arial" w:cs="Arial"/>
          <w:b/>
          <w:sz w:val="28"/>
          <w:szCs w:val="28"/>
          <w:lang w:val="en-GB"/>
        </w:rPr>
        <w:t xml:space="preserve">Ötzi’s </w:t>
      </w:r>
      <w:r w:rsidR="00386669">
        <w:rPr>
          <w:rFonts w:ascii="Arial" w:hAnsi="Arial" w:cs="Arial"/>
          <w:b/>
          <w:sz w:val="28"/>
          <w:szCs w:val="28"/>
          <w:lang w:val="en-GB"/>
        </w:rPr>
        <w:t xml:space="preserve">lithic </w:t>
      </w:r>
      <w:r w:rsidR="007E4A2A" w:rsidRPr="00097AE0">
        <w:rPr>
          <w:rFonts w:ascii="Arial" w:hAnsi="Arial" w:cs="Arial"/>
          <w:b/>
          <w:sz w:val="28"/>
          <w:szCs w:val="28"/>
          <w:lang w:val="en-GB"/>
        </w:rPr>
        <w:t>raw materials from Northern Italy</w:t>
      </w:r>
      <w:r w:rsidR="00F1506C" w:rsidRPr="00097AE0">
        <w:rPr>
          <w:rFonts w:ascii="Arial" w:hAnsi="Arial" w:cs="Arial"/>
          <w:b/>
          <w:sz w:val="24"/>
          <w:szCs w:val="24"/>
          <w:lang w:val="en-GB"/>
        </w:rPr>
        <w:br/>
      </w:r>
      <w:r w:rsidR="00F1506C" w:rsidRPr="00097AE0">
        <w:rPr>
          <w:rFonts w:ascii="Arial" w:hAnsi="Arial" w:cs="Arial"/>
          <w:lang w:val="en-GB"/>
        </w:rPr>
        <w:t xml:space="preserve">The </w:t>
      </w:r>
      <w:r w:rsidRPr="00097AE0">
        <w:rPr>
          <w:rFonts w:ascii="Arial" w:hAnsi="Arial" w:cs="Arial"/>
          <w:lang w:val="en-GB"/>
        </w:rPr>
        <w:t>“</w:t>
      </w:r>
      <w:r>
        <w:rPr>
          <w:rFonts w:ascii="Arial" w:hAnsi="Arial" w:cs="Arial"/>
          <w:lang w:val="en-GB"/>
        </w:rPr>
        <w:t>chert</w:t>
      </w:r>
      <w:r w:rsidRPr="00097AE0">
        <w:rPr>
          <w:rFonts w:ascii="Arial" w:hAnsi="Arial" w:cs="Arial"/>
          <w:lang w:val="en-GB"/>
        </w:rPr>
        <w:t xml:space="preserve">” </w:t>
      </w:r>
      <w:r w:rsidR="00F1506C" w:rsidRPr="00097AE0">
        <w:rPr>
          <w:rFonts w:ascii="Arial" w:hAnsi="Arial" w:cs="Arial"/>
          <w:lang w:val="en-GB"/>
        </w:rPr>
        <w:t>research project proves the existence of wide-ranging trading connections in the Copper Age</w:t>
      </w:r>
    </w:p>
    <w:p w:rsidR="006305E8" w:rsidRPr="00097AE0" w:rsidRDefault="006305E8" w:rsidP="00352538">
      <w:pPr>
        <w:rPr>
          <w:rFonts w:ascii="Arial" w:hAnsi="Arial" w:cs="Arial"/>
          <w:b/>
          <w:sz w:val="24"/>
          <w:szCs w:val="24"/>
          <w:lang w:val="en-GB"/>
        </w:rPr>
      </w:pPr>
    </w:p>
    <w:p w:rsidR="00F1506C" w:rsidRPr="00097AE0" w:rsidRDefault="00F1506C" w:rsidP="00C46CBD">
      <w:pPr>
        <w:tabs>
          <w:tab w:val="center" w:pos="4819"/>
        </w:tabs>
        <w:rPr>
          <w:rFonts w:ascii="Arial" w:hAnsi="Arial" w:cs="Arial"/>
          <w:b/>
          <w:lang w:val="en-GB"/>
        </w:rPr>
      </w:pPr>
      <w:r w:rsidRPr="00097AE0">
        <w:rPr>
          <w:rFonts w:ascii="Arial" w:hAnsi="Arial" w:cs="Arial"/>
          <w:b/>
          <w:lang w:val="en-GB"/>
        </w:rPr>
        <w:t xml:space="preserve">Bozen-Bolzano – </w:t>
      </w:r>
      <w:r w:rsidR="00C46CBD" w:rsidRPr="00097AE0">
        <w:rPr>
          <w:rFonts w:ascii="Arial" w:hAnsi="Arial" w:cs="Arial"/>
          <w:b/>
          <w:lang w:val="en-GB"/>
        </w:rPr>
        <w:t>A</w:t>
      </w:r>
      <w:r w:rsidRPr="00097AE0">
        <w:rPr>
          <w:rFonts w:ascii="Arial" w:hAnsi="Arial" w:cs="Arial"/>
          <w:b/>
          <w:lang w:val="en-GB"/>
        </w:rPr>
        <w:t xml:space="preserve"> man on the run, who</w:t>
      </w:r>
      <w:r w:rsidR="00C46CBD" w:rsidRPr="00097AE0">
        <w:rPr>
          <w:rFonts w:ascii="Arial" w:hAnsi="Arial" w:cs="Arial"/>
          <w:b/>
          <w:lang w:val="en-GB"/>
        </w:rPr>
        <w:t xml:space="preserve"> not only has to </w:t>
      </w:r>
      <w:r w:rsidR="007E4A2A" w:rsidRPr="00097AE0">
        <w:rPr>
          <w:rFonts w:ascii="Arial" w:hAnsi="Arial" w:cs="Arial"/>
          <w:b/>
          <w:lang w:val="en-GB"/>
        </w:rPr>
        <w:t>overcome</w:t>
      </w:r>
      <w:r w:rsidR="00C46CBD" w:rsidRPr="00097AE0">
        <w:rPr>
          <w:rFonts w:ascii="Arial" w:hAnsi="Arial" w:cs="Arial"/>
          <w:b/>
          <w:lang w:val="en-GB"/>
        </w:rPr>
        <w:t xml:space="preserve"> adversaries, but also a shortage of </w:t>
      </w:r>
      <w:r w:rsidR="00542CDA">
        <w:rPr>
          <w:rFonts w:ascii="Arial" w:hAnsi="Arial" w:cs="Arial"/>
          <w:b/>
          <w:lang w:val="en-GB"/>
        </w:rPr>
        <w:t>lithic raw material</w:t>
      </w:r>
      <w:r w:rsidR="00C46CBD" w:rsidRPr="00097AE0">
        <w:rPr>
          <w:rFonts w:ascii="Arial" w:hAnsi="Arial" w:cs="Arial"/>
          <w:b/>
          <w:lang w:val="en-GB"/>
        </w:rPr>
        <w:t>: this would be one way to characterise Ötzi’s situation shortly before his death. A team of researchers working with the South Tyrol archaeologist Ursula Wierer has been</w:t>
      </w:r>
      <w:r w:rsidR="007751E9" w:rsidRPr="00097AE0">
        <w:rPr>
          <w:rFonts w:ascii="Arial" w:hAnsi="Arial" w:cs="Arial"/>
          <w:b/>
          <w:lang w:val="en-GB"/>
        </w:rPr>
        <w:t xml:space="preserve"> studying the flint (chert) artefacts of the famous glacier mummy in a wide-ranging interdisciplinary research project. The results</w:t>
      </w:r>
      <w:r w:rsidR="00AB074A">
        <w:rPr>
          <w:rFonts w:ascii="Arial" w:hAnsi="Arial" w:cs="Arial"/>
          <w:b/>
          <w:lang w:val="en-GB"/>
        </w:rPr>
        <w:t>, published today (june 20, 2018)</w:t>
      </w:r>
      <w:r w:rsidR="007751E9" w:rsidRPr="00097AE0">
        <w:rPr>
          <w:rFonts w:ascii="Arial" w:hAnsi="Arial" w:cs="Arial"/>
          <w:b/>
          <w:lang w:val="en-GB"/>
        </w:rPr>
        <w:t xml:space="preserve"> in the scientific journal PLOS ONE</w:t>
      </w:r>
      <w:r w:rsidR="00E66198">
        <w:rPr>
          <w:rFonts w:ascii="Arial" w:hAnsi="Arial" w:cs="Arial"/>
          <w:b/>
          <w:lang w:val="en-GB"/>
        </w:rPr>
        <w:t>*</w:t>
      </w:r>
      <w:r w:rsidR="007751E9" w:rsidRPr="00097AE0">
        <w:rPr>
          <w:rFonts w:ascii="Arial" w:hAnsi="Arial" w:cs="Arial"/>
          <w:b/>
          <w:lang w:val="en-GB"/>
        </w:rPr>
        <w:t xml:space="preserve"> describe </w:t>
      </w:r>
      <w:r w:rsidR="009830C2" w:rsidRPr="00097AE0">
        <w:rPr>
          <w:rFonts w:ascii="Arial" w:hAnsi="Arial" w:cs="Arial"/>
          <w:b/>
          <w:lang w:val="en-GB"/>
        </w:rPr>
        <w:t xml:space="preserve">how </w:t>
      </w:r>
      <w:r w:rsidR="007751E9" w:rsidRPr="00097AE0">
        <w:rPr>
          <w:rFonts w:ascii="Arial" w:hAnsi="Arial" w:cs="Arial"/>
          <w:b/>
          <w:lang w:val="en-GB"/>
        </w:rPr>
        <w:t>Ötzi</w:t>
      </w:r>
      <w:r w:rsidR="009830C2" w:rsidRPr="00097AE0">
        <w:rPr>
          <w:rFonts w:ascii="Arial" w:hAnsi="Arial" w:cs="Arial"/>
          <w:b/>
          <w:lang w:val="en-GB"/>
        </w:rPr>
        <w:t xml:space="preserve"> </w:t>
      </w:r>
      <w:r w:rsidR="00542CDA">
        <w:rPr>
          <w:rFonts w:ascii="Arial" w:hAnsi="Arial" w:cs="Arial"/>
          <w:b/>
          <w:lang w:val="en-GB"/>
        </w:rPr>
        <w:t>maintained</w:t>
      </w:r>
      <w:r w:rsidR="00762970" w:rsidRPr="00097AE0">
        <w:rPr>
          <w:rFonts w:ascii="Arial" w:hAnsi="Arial" w:cs="Arial"/>
          <w:b/>
          <w:lang w:val="en-GB"/>
        </w:rPr>
        <w:t xml:space="preserve"> </w:t>
      </w:r>
      <w:r w:rsidR="009830C2" w:rsidRPr="00097AE0">
        <w:rPr>
          <w:rFonts w:ascii="Arial" w:hAnsi="Arial" w:cs="Arial"/>
          <w:b/>
          <w:lang w:val="en-GB"/>
        </w:rPr>
        <w:t xml:space="preserve">his personal toolkit and allow further insights into the wide-ranging trading connections of a Copper Age </w:t>
      </w:r>
      <w:r w:rsidR="00542CDA">
        <w:rPr>
          <w:rFonts w:ascii="Arial" w:hAnsi="Arial" w:cs="Arial"/>
          <w:b/>
          <w:lang w:val="en-GB"/>
        </w:rPr>
        <w:t>community</w:t>
      </w:r>
      <w:r w:rsidR="009830C2" w:rsidRPr="00097AE0">
        <w:rPr>
          <w:rFonts w:ascii="Arial" w:hAnsi="Arial" w:cs="Arial"/>
          <w:b/>
          <w:lang w:val="en-GB"/>
        </w:rPr>
        <w:t xml:space="preserve"> on the southern slopes of the Alps</w:t>
      </w:r>
      <w:r w:rsidR="007E4A2A" w:rsidRPr="00097AE0">
        <w:rPr>
          <w:rFonts w:ascii="Arial" w:hAnsi="Arial" w:cs="Arial"/>
          <w:b/>
          <w:lang w:val="en-GB"/>
        </w:rPr>
        <w:t>,</w:t>
      </w:r>
      <w:r w:rsidR="009830C2" w:rsidRPr="00097AE0">
        <w:rPr>
          <w:rFonts w:ascii="Arial" w:hAnsi="Arial" w:cs="Arial"/>
          <w:b/>
          <w:lang w:val="en-GB"/>
        </w:rPr>
        <w:t xml:space="preserve"> in today’s South Tyrol. They were even able to fill in some of the gaps in the as yet unsolved mystery as to what happened in the last </w:t>
      </w:r>
      <w:r w:rsidR="007E4A2A" w:rsidRPr="00097AE0">
        <w:rPr>
          <w:rFonts w:ascii="Arial" w:hAnsi="Arial" w:cs="Arial"/>
          <w:b/>
          <w:lang w:val="en-GB"/>
        </w:rPr>
        <w:t xml:space="preserve">few </w:t>
      </w:r>
      <w:r w:rsidR="009830C2" w:rsidRPr="00097AE0">
        <w:rPr>
          <w:rFonts w:ascii="Arial" w:hAnsi="Arial" w:cs="Arial"/>
          <w:b/>
          <w:lang w:val="en-GB"/>
        </w:rPr>
        <w:t>days of Ötzi’s life.</w:t>
      </w:r>
    </w:p>
    <w:p w:rsidR="00F51370" w:rsidRPr="00097AE0" w:rsidRDefault="00F51370" w:rsidP="00F51370">
      <w:pPr>
        <w:rPr>
          <w:rFonts w:ascii="Arial" w:hAnsi="Arial" w:cs="Arial"/>
          <w:lang w:val="en-GB"/>
        </w:rPr>
      </w:pPr>
    </w:p>
    <w:p w:rsidR="009830C2" w:rsidRPr="00097AE0" w:rsidRDefault="009830C2" w:rsidP="00F51370">
      <w:pPr>
        <w:rPr>
          <w:rFonts w:ascii="Arial" w:hAnsi="Arial" w:cs="Arial"/>
          <w:lang w:val="en-GB"/>
        </w:rPr>
      </w:pPr>
      <w:r w:rsidRPr="00097AE0">
        <w:rPr>
          <w:rFonts w:ascii="Arial" w:hAnsi="Arial" w:cs="Arial"/>
          <w:lang w:val="en-GB"/>
        </w:rPr>
        <w:t xml:space="preserve">Ötzi the Iceman took a compact </w:t>
      </w:r>
      <w:r w:rsidR="006A1655">
        <w:rPr>
          <w:rFonts w:ascii="Arial" w:hAnsi="Arial" w:cs="Arial"/>
          <w:b/>
          <w:lang w:val="en-GB"/>
        </w:rPr>
        <w:t>chert</w:t>
      </w:r>
      <w:r w:rsidRPr="00911ACF">
        <w:rPr>
          <w:rFonts w:ascii="Arial" w:hAnsi="Arial" w:cs="Arial"/>
          <w:b/>
          <w:lang w:val="en-GB"/>
        </w:rPr>
        <w:t xml:space="preserve"> toolkit</w:t>
      </w:r>
      <w:r w:rsidRPr="00097AE0">
        <w:rPr>
          <w:rFonts w:ascii="Arial" w:hAnsi="Arial" w:cs="Arial"/>
          <w:lang w:val="en-GB"/>
        </w:rPr>
        <w:t xml:space="preserve"> with him when he made his way up the 3210 m h</w:t>
      </w:r>
      <w:r w:rsidR="006A1655">
        <w:rPr>
          <w:rFonts w:ascii="Arial" w:hAnsi="Arial" w:cs="Arial"/>
          <w:lang w:val="en-GB"/>
        </w:rPr>
        <w:t>igh Tisen yoke (Schnals Valley, Italy)</w:t>
      </w:r>
      <w:r w:rsidRPr="00097AE0">
        <w:rPr>
          <w:rFonts w:ascii="Arial" w:hAnsi="Arial" w:cs="Arial"/>
          <w:lang w:val="en-GB"/>
        </w:rPr>
        <w:t>. His survival kit included a dagger with a very short blade</w:t>
      </w:r>
      <w:r w:rsidR="006A1655">
        <w:rPr>
          <w:rFonts w:ascii="Arial" w:hAnsi="Arial" w:cs="Arial"/>
          <w:lang w:val="en-GB"/>
        </w:rPr>
        <w:t xml:space="preserve"> and broken tip</w:t>
      </w:r>
      <w:r w:rsidR="005A135E" w:rsidRPr="00097AE0">
        <w:rPr>
          <w:rFonts w:ascii="Arial" w:hAnsi="Arial" w:cs="Arial"/>
          <w:lang w:val="en-GB"/>
        </w:rPr>
        <w:t xml:space="preserve">, as well as </w:t>
      </w:r>
      <w:r w:rsidR="006A1655">
        <w:rPr>
          <w:rFonts w:ascii="Arial" w:hAnsi="Arial" w:cs="Arial"/>
          <w:lang w:val="en-GB"/>
        </w:rPr>
        <w:t xml:space="preserve">only </w:t>
      </w:r>
      <w:r w:rsidR="005A135E" w:rsidRPr="00097AE0">
        <w:rPr>
          <w:rFonts w:ascii="Arial" w:hAnsi="Arial" w:cs="Arial"/>
          <w:lang w:val="en-GB"/>
        </w:rPr>
        <w:t xml:space="preserve">two arrow heads for </w:t>
      </w:r>
      <w:r w:rsidR="006A1655">
        <w:rPr>
          <w:rFonts w:ascii="Arial" w:hAnsi="Arial" w:cs="Arial"/>
          <w:lang w:val="en-GB"/>
        </w:rPr>
        <w:t>the 14 arrows in his</w:t>
      </w:r>
      <w:r w:rsidR="005A135E" w:rsidRPr="00097AE0">
        <w:rPr>
          <w:rFonts w:ascii="Arial" w:hAnsi="Arial" w:cs="Arial"/>
          <w:lang w:val="en-GB"/>
        </w:rPr>
        <w:t xml:space="preserve"> quiver. In his belt pouch there was a</w:t>
      </w:r>
      <w:r w:rsidR="006A1655">
        <w:rPr>
          <w:rFonts w:ascii="Arial" w:hAnsi="Arial" w:cs="Arial"/>
          <w:lang w:val="en-GB"/>
        </w:rPr>
        <w:t>n end-</w:t>
      </w:r>
      <w:r w:rsidR="005A135E" w:rsidRPr="00097AE0">
        <w:rPr>
          <w:rFonts w:ascii="Arial" w:hAnsi="Arial" w:cs="Arial"/>
          <w:lang w:val="en-GB"/>
        </w:rPr>
        <w:t xml:space="preserve">scraper and a borer, both heavily </w:t>
      </w:r>
      <w:r w:rsidR="007E4A2A" w:rsidRPr="00097AE0">
        <w:rPr>
          <w:rFonts w:ascii="Arial" w:hAnsi="Arial" w:cs="Arial"/>
          <w:lang w:val="en-GB"/>
        </w:rPr>
        <w:t>worn down</w:t>
      </w:r>
      <w:r w:rsidR="005A135E" w:rsidRPr="00097AE0">
        <w:rPr>
          <w:rFonts w:ascii="Arial" w:hAnsi="Arial" w:cs="Arial"/>
          <w:lang w:val="en-GB"/>
        </w:rPr>
        <w:t xml:space="preserve">, as well as a </w:t>
      </w:r>
      <w:r w:rsidR="006A1655">
        <w:rPr>
          <w:rFonts w:ascii="Arial" w:hAnsi="Arial" w:cs="Arial"/>
          <w:lang w:val="en-GB"/>
        </w:rPr>
        <w:t>small flake</w:t>
      </w:r>
      <w:r w:rsidR="005A135E" w:rsidRPr="00097AE0">
        <w:rPr>
          <w:rFonts w:ascii="Arial" w:hAnsi="Arial" w:cs="Arial"/>
          <w:lang w:val="en-GB"/>
        </w:rPr>
        <w:t xml:space="preserve"> and, not to forget</w:t>
      </w:r>
      <w:r w:rsidR="0000662D" w:rsidRPr="00097AE0">
        <w:rPr>
          <w:rFonts w:ascii="Arial" w:hAnsi="Arial" w:cs="Arial"/>
          <w:lang w:val="en-GB"/>
        </w:rPr>
        <w:t xml:space="preserve"> his </w:t>
      </w:r>
      <w:r w:rsidR="005A135E" w:rsidRPr="00097AE0">
        <w:rPr>
          <w:rFonts w:ascii="Arial" w:hAnsi="Arial" w:cs="Arial"/>
          <w:lang w:val="en-GB"/>
        </w:rPr>
        <w:t>retoucher</w:t>
      </w:r>
      <w:r w:rsidR="0000662D" w:rsidRPr="00097AE0">
        <w:rPr>
          <w:rFonts w:ascii="Arial" w:hAnsi="Arial" w:cs="Arial"/>
          <w:lang w:val="en-GB"/>
        </w:rPr>
        <w:t xml:space="preserve"> (pressure flaker)</w:t>
      </w:r>
      <w:r w:rsidR="007E4A2A" w:rsidRPr="00097AE0">
        <w:rPr>
          <w:rFonts w:ascii="Arial" w:hAnsi="Arial" w:cs="Arial"/>
          <w:lang w:val="en-GB"/>
        </w:rPr>
        <w:t xml:space="preserve">, a unique device not found </w:t>
      </w:r>
      <w:r w:rsidR="00997692" w:rsidRPr="00097AE0">
        <w:rPr>
          <w:rFonts w:ascii="Arial" w:hAnsi="Arial" w:cs="Arial"/>
          <w:lang w:val="en-GB"/>
        </w:rPr>
        <w:t xml:space="preserve">in this form </w:t>
      </w:r>
      <w:r w:rsidR="007E4A2A" w:rsidRPr="00097AE0">
        <w:rPr>
          <w:rFonts w:ascii="Arial" w:hAnsi="Arial" w:cs="Arial"/>
          <w:lang w:val="en-GB"/>
        </w:rPr>
        <w:t>anywhere else,</w:t>
      </w:r>
      <w:r w:rsidR="005A135E" w:rsidRPr="00097AE0">
        <w:rPr>
          <w:rFonts w:ascii="Arial" w:hAnsi="Arial" w:cs="Arial"/>
          <w:lang w:val="en-GB"/>
        </w:rPr>
        <w:t xml:space="preserve"> which would have been used to </w:t>
      </w:r>
      <w:r w:rsidR="006A1655">
        <w:rPr>
          <w:rFonts w:ascii="Arial" w:hAnsi="Arial" w:cs="Arial"/>
          <w:lang w:val="en-GB"/>
        </w:rPr>
        <w:t>retouch and resharpen the tools</w:t>
      </w:r>
      <w:r w:rsidR="005A135E" w:rsidRPr="00097AE0">
        <w:rPr>
          <w:rFonts w:ascii="Arial" w:hAnsi="Arial" w:cs="Arial"/>
          <w:lang w:val="en-GB"/>
        </w:rPr>
        <w:t xml:space="preserve">. </w:t>
      </w:r>
      <w:r w:rsidR="00DC1561">
        <w:rPr>
          <w:rFonts w:ascii="Arial" w:hAnsi="Arial" w:cs="Arial"/>
          <w:lang w:val="en-GB"/>
        </w:rPr>
        <w:t xml:space="preserve">Useful for comparison has been </w:t>
      </w:r>
      <w:r w:rsidR="005A135E" w:rsidRPr="00097AE0">
        <w:rPr>
          <w:rFonts w:ascii="Arial" w:hAnsi="Arial" w:cs="Arial"/>
          <w:lang w:val="en-GB"/>
        </w:rPr>
        <w:t xml:space="preserve">also </w:t>
      </w:r>
      <w:r w:rsidR="00DC1561">
        <w:rPr>
          <w:rFonts w:ascii="Arial" w:hAnsi="Arial" w:cs="Arial"/>
          <w:lang w:val="en-GB"/>
        </w:rPr>
        <w:t>the</w:t>
      </w:r>
      <w:r w:rsidR="005A135E" w:rsidRPr="00097AE0">
        <w:rPr>
          <w:rFonts w:ascii="Arial" w:hAnsi="Arial" w:cs="Arial"/>
          <w:lang w:val="en-GB"/>
        </w:rPr>
        <w:t xml:space="preserve"> </w:t>
      </w:r>
      <w:r w:rsidR="00DC1561">
        <w:rPr>
          <w:rFonts w:ascii="Arial" w:hAnsi="Arial" w:cs="Arial"/>
          <w:lang w:val="en-GB"/>
        </w:rPr>
        <w:t xml:space="preserve">CT images of </w:t>
      </w:r>
      <w:r w:rsidR="005A135E" w:rsidRPr="00097AE0">
        <w:rPr>
          <w:rFonts w:ascii="Arial" w:hAnsi="Arial" w:cs="Arial"/>
          <w:lang w:val="en-GB"/>
        </w:rPr>
        <w:t xml:space="preserve">the deadly arrow head which still remains </w:t>
      </w:r>
      <w:r w:rsidR="005A135E" w:rsidRPr="00097AE0">
        <w:rPr>
          <w:rFonts w:ascii="Arial" w:hAnsi="Arial" w:cs="Arial"/>
          <w:i/>
          <w:lang w:val="en-GB"/>
        </w:rPr>
        <w:t>in situ</w:t>
      </w:r>
      <w:r w:rsidR="005A135E" w:rsidRPr="00097AE0">
        <w:rPr>
          <w:rFonts w:ascii="Arial" w:hAnsi="Arial" w:cs="Arial"/>
          <w:lang w:val="en-GB"/>
        </w:rPr>
        <w:t xml:space="preserve"> in Ötzi’s shoulder.</w:t>
      </w:r>
    </w:p>
    <w:p w:rsidR="00116033" w:rsidRPr="00097AE0" w:rsidRDefault="00116033" w:rsidP="00F51370">
      <w:pPr>
        <w:rPr>
          <w:rFonts w:ascii="Arial" w:hAnsi="Arial" w:cs="Arial"/>
          <w:lang w:val="en-GB"/>
        </w:rPr>
      </w:pPr>
      <w:r w:rsidRPr="00097AE0">
        <w:rPr>
          <w:rFonts w:ascii="Arial" w:hAnsi="Arial" w:cs="Arial"/>
          <w:lang w:val="en-GB"/>
        </w:rPr>
        <w:t>Experts from South Tyrol, Italy and France studied the</w:t>
      </w:r>
      <w:r w:rsidRPr="006A1655">
        <w:rPr>
          <w:rFonts w:ascii="Arial" w:hAnsi="Arial" w:cs="Arial"/>
          <w:b/>
          <w:lang w:val="en-GB"/>
        </w:rPr>
        <w:t xml:space="preserve"> </w:t>
      </w:r>
      <w:r w:rsidR="006A1655" w:rsidRPr="006A1655">
        <w:rPr>
          <w:rFonts w:ascii="Arial" w:hAnsi="Arial" w:cs="Arial"/>
          <w:b/>
          <w:lang w:val="en-GB"/>
        </w:rPr>
        <w:t>chert</w:t>
      </w:r>
      <w:r w:rsidR="006A1655">
        <w:rPr>
          <w:rFonts w:ascii="Arial" w:hAnsi="Arial" w:cs="Arial"/>
          <w:lang w:val="en-GB"/>
        </w:rPr>
        <w:t xml:space="preserve"> </w:t>
      </w:r>
      <w:r w:rsidRPr="00097AE0">
        <w:rPr>
          <w:rFonts w:ascii="Arial" w:hAnsi="Arial" w:cs="Arial"/>
          <w:b/>
          <w:lang w:val="en-GB"/>
        </w:rPr>
        <w:t>raw material</w:t>
      </w:r>
      <w:r w:rsidRPr="00097AE0">
        <w:rPr>
          <w:rFonts w:ascii="Arial" w:hAnsi="Arial" w:cs="Arial"/>
          <w:lang w:val="en-GB"/>
        </w:rPr>
        <w:t xml:space="preserve"> and the </w:t>
      </w:r>
      <w:r w:rsidR="006A1655" w:rsidRPr="00097AE0">
        <w:rPr>
          <w:rFonts w:ascii="Arial" w:hAnsi="Arial" w:cs="Arial"/>
          <w:b/>
          <w:lang w:val="en-GB"/>
        </w:rPr>
        <w:t>T</w:t>
      </w:r>
      <w:r w:rsidR="006A1655">
        <w:rPr>
          <w:rFonts w:ascii="Arial" w:hAnsi="Arial" w:cs="Arial"/>
          <w:b/>
          <w:lang w:val="en-GB"/>
        </w:rPr>
        <w:t>echnology of tool production</w:t>
      </w:r>
      <w:r w:rsidR="00F62493" w:rsidRPr="00097AE0">
        <w:rPr>
          <w:rFonts w:ascii="Arial" w:hAnsi="Arial" w:cs="Arial"/>
          <w:lang w:val="en-GB"/>
        </w:rPr>
        <w:t xml:space="preserve">, </w:t>
      </w:r>
      <w:r w:rsidR="006F78C9" w:rsidRPr="00097AE0">
        <w:rPr>
          <w:rFonts w:ascii="Arial" w:hAnsi="Arial" w:cs="Arial"/>
          <w:lang w:val="en-GB"/>
        </w:rPr>
        <w:t>both</w:t>
      </w:r>
      <w:r w:rsidR="00A8336D" w:rsidRPr="00097AE0">
        <w:rPr>
          <w:rFonts w:ascii="Arial" w:hAnsi="Arial" w:cs="Arial"/>
          <w:lang w:val="en-GB"/>
        </w:rPr>
        <w:t xml:space="preserve"> </w:t>
      </w:r>
      <w:r w:rsidR="006F78C9" w:rsidRPr="00097AE0">
        <w:rPr>
          <w:rFonts w:ascii="Arial" w:hAnsi="Arial" w:cs="Arial"/>
          <w:lang w:val="en-GB"/>
        </w:rPr>
        <w:t xml:space="preserve">macroscopically and microscopically as well as through CT-analyses, and they investigated the </w:t>
      </w:r>
      <w:r w:rsidR="006A1655" w:rsidRPr="006A1655">
        <w:rPr>
          <w:rFonts w:ascii="Arial" w:hAnsi="Arial" w:cs="Arial"/>
          <w:b/>
          <w:lang w:val="en-GB"/>
        </w:rPr>
        <w:t xml:space="preserve">wear </w:t>
      </w:r>
      <w:r w:rsidR="006F78C9" w:rsidRPr="00097AE0">
        <w:rPr>
          <w:rFonts w:ascii="Arial" w:hAnsi="Arial" w:cs="Arial"/>
          <w:b/>
          <w:lang w:val="en-GB"/>
        </w:rPr>
        <w:t>traces</w:t>
      </w:r>
      <w:r w:rsidR="006A1655">
        <w:rPr>
          <w:rFonts w:ascii="Arial" w:hAnsi="Arial" w:cs="Arial"/>
          <w:b/>
          <w:lang w:val="en-GB"/>
        </w:rPr>
        <w:t xml:space="preserve"> caused by use of the instruments</w:t>
      </w:r>
      <w:r w:rsidR="006F78C9" w:rsidRPr="00097AE0">
        <w:rPr>
          <w:rFonts w:ascii="Arial" w:hAnsi="Arial" w:cs="Arial"/>
          <w:lang w:val="en-GB"/>
        </w:rPr>
        <w:t xml:space="preserve">, by undertaking </w:t>
      </w:r>
      <w:r w:rsidR="006A1655">
        <w:rPr>
          <w:rFonts w:ascii="Arial" w:hAnsi="Arial" w:cs="Arial"/>
          <w:lang w:val="en-GB"/>
        </w:rPr>
        <w:t>dedicated</w:t>
      </w:r>
      <w:r w:rsidR="006F78C9" w:rsidRPr="00097AE0">
        <w:rPr>
          <w:rFonts w:ascii="Arial" w:hAnsi="Arial" w:cs="Arial"/>
          <w:lang w:val="en-GB"/>
        </w:rPr>
        <w:t xml:space="preserve"> experiments</w:t>
      </w:r>
      <w:r w:rsidR="00F62493" w:rsidRPr="00097AE0">
        <w:rPr>
          <w:rFonts w:ascii="Arial" w:hAnsi="Arial" w:cs="Arial"/>
          <w:lang w:val="en-GB"/>
        </w:rPr>
        <w:t xml:space="preserve"> amongst others</w:t>
      </w:r>
      <w:r w:rsidR="006F78C9" w:rsidRPr="00097AE0">
        <w:rPr>
          <w:rFonts w:ascii="Arial" w:hAnsi="Arial" w:cs="Arial"/>
          <w:lang w:val="en-GB"/>
        </w:rPr>
        <w:t xml:space="preserve">, and compared the </w:t>
      </w:r>
      <w:r w:rsidR="006F78C9" w:rsidRPr="00097AE0">
        <w:rPr>
          <w:rFonts w:ascii="Arial" w:hAnsi="Arial" w:cs="Arial"/>
          <w:b/>
          <w:lang w:val="en-GB"/>
        </w:rPr>
        <w:t>shape of the tools</w:t>
      </w:r>
      <w:r w:rsidR="006F78C9" w:rsidRPr="00097AE0">
        <w:rPr>
          <w:rFonts w:ascii="Arial" w:hAnsi="Arial" w:cs="Arial"/>
          <w:lang w:val="en-GB"/>
        </w:rPr>
        <w:t xml:space="preserve"> with those </w:t>
      </w:r>
      <w:r w:rsidR="00F62493" w:rsidRPr="00097AE0">
        <w:rPr>
          <w:rFonts w:ascii="Arial" w:hAnsi="Arial" w:cs="Arial"/>
          <w:lang w:val="en-GB"/>
        </w:rPr>
        <w:t xml:space="preserve">used by </w:t>
      </w:r>
      <w:r w:rsidR="006F78C9" w:rsidRPr="00097AE0">
        <w:rPr>
          <w:rFonts w:ascii="Arial" w:hAnsi="Arial" w:cs="Arial"/>
          <w:lang w:val="en-GB"/>
        </w:rPr>
        <w:t>related cultures.</w:t>
      </w:r>
    </w:p>
    <w:p w:rsidR="006F78C9" w:rsidRPr="00097AE0" w:rsidRDefault="006F78C9" w:rsidP="005502B3">
      <w:pPr>
        <w:rPr>
          <w:rFonts w:ascii="Arial" w:hAnsi="Arial" w:cs="Arial"/>
          <w:lang w:val="en-GB"/>
        </w:rPr>
      </w:pPr>
      <w:r w:rsidRPr="00097AE0">
        <w:rPr>
          <w:rFonts w:ascii="Arial" w:hAnsi="Arial" w:cs="Arial"/>
          <w:lang w:val="en-GB"/>
        </w:rPr>
        <w:lastRenderedPageBreak/>
        <w:t xml:space="preserve">The </w:t>
      </w:r>
      <w:r w:rsidR="006A1655">
        <w:rPr>
          <w:rFonts w:ascii="Arial" w:hAnsi="Arial" w:cs="Arial"/>
          <w:b/>
          <w:lang w:val="en-GB"/>
        </w:rPr>
        <w:t>origin of the chert</w:t>
      </w:r>
      <w:r w:rsidRPr="00097AE0">
        <w:rPr>
          <w:rFonts w:ascii="Arial" w:hAnsi="Arial" w:cs="Arial"/>
          <w:lang w:val="en-GB"/>
        </w:rPr>
        <w:t xml:space="preserve"> in Ötzi’s </w:t>
      </w:r>
      <w:r w:rsidR="006A1655">
        <w:rPr>
          <w:rFonts w:ascii="Arial" w:hAnsi="Arial" w:cs="Arial"/>
          <w:lang w:val="en-GB"/>
        </w:rPr>
        <w:t>toolkit</w:t>
      </w:r>
      <w:r w:rsidRPr="00097AE0">
        <w:rPr>
          <w:rFonts w:ascii="Arial" w:hAnsi="Arial" w:cs="Arial"/>
          <w:lang w:val="en-GB"/>
        </w:rPr>
        <w:t xml:space="preserve"> could be documented in detail for the first time and located topographically by using the “lithoteque” (rock collection) at the University of Ferrara</w:t>
      </w:r>
      <w:r w:rsidR="00911ACF">
        <w:rPr>
          <w:rFonts w:ascii="Arial" w:hAnsi="Arial" w:cs="Arial"/>
          <w:lang w:val="en-GB"/>
        </w:rPr>
        <w:t xml:space="preserve"> Italy</w:t>
      </w:r>
      <w:r w:rsidRPr="00097AE0">
        <w:rPr>
          <w:rFonts w:ascii="Arial" w:hAnsi="Arial" w:cs="Arial"/>
          <w:lang w:val="en-GB"/>
        </w:rPr>
        <w:t>.</w:t>
      </w:r>
      <w:r w:rsidR="00F55F57" w:rsidRPr="00097AE0">
        <w:rPr>
          <w:rFonts w:ascii="Arial" w:hAnsi="Arial" w:cs="Arial"/>
          <w:lang w:val="en-GB"/>
        </w:rPr>
        <w:t xml:space="preserve"> This showed that </w:t>
      </w:r>
      <w:r w:rsidR="00F55F57" w:rsidRPr="00097AE0">
        <w:rPr>
          <w:rFonts w:ascii="Arial" w:hAnsi="Arial" w:cs="Arial"/>
          <w:b/>
          <w:lang w:val="en-GB"/>
        </w:rPr>
        <w:t xml:space="preserve">the </w:t>
      </w:r>
      <w:r w:rsidR="006A1655">
        <w:rPr>
          <w:rFonts w:ascii="Arial" w:hAnsi="Arial" w:cs="Arial"/>
          <w:b/>
          <w:lang w:val="en-GB"/>
        </w:rPr>
        <w:t>chert</w:t>
      </w:r>
      <w:r w:rsidR="00F55F57" w:rsidRPr="00097AE0">
        <w:rPr>
          <w:rFonts w:ascii="Arial" w:hAnsi="Arial" w:cs="Arial"/>
          <w:b/>
          <w:lang w:val="en-GB"/>
        </w:rPr>
        <w:t xml:space="preserve"> in five of the six items came from the so-called Trento Plateau</w:t>
      </w:r>
      <w:r w:rsidR="00F55F57" w:rsidRPr="00097AE0">
        <w:rPr>
          <w:rFonts w:ascii="Arial" w:hAnsi="Arial" w:cs="Arial"/>
          <w:lang w:val="en-GB"/>
        </w:rPr>
        <w:t xml:space="preserve">, which covers a wide area between Trentino and Veneto. </w:t>
      </w:r>
      <w:r w:rsidR="006A1655">
        <w:rPr>
          <w:rFonts w:ascii="Arial" w:hAnsi="Arial" w:cs="Arial"/>
          <w:lang w:val="en-GB"/>
        </w:rPr>
        <w:t>Amongst  these</w:t>
      </w:r>
      <w:r w:rsidR="00911ACF">
        <w:rPr>
          <w:rFonts w:ascii="Arial" w:hAnsi="Arial" w:cs="Arial"/>
          <w:lang w:val="en-GB"/>
        </w:rPr>
        <w:t>,</w:t>
      </w:r>
      <w:r w:rsidR="00F55F57" w:rsidRPr="00097AE0">
        <w:rPr>
          <w:rFonts w:ascii="Arial" w:hAnsi="Arial" w:cs="Arial"/>
          <w:lang w:val="en-GB"/>
        </w:rPr>
        <w:t xml:space="preserve"> they were able to narrow down the origin </w:t>
      </w:r>
      <w:r w:rsidR="00911ACF">
        <w:rPr>
          <w:rFonts w:ascii="Arial" w:hAnsi="Arial" w:cs="Arial"/>
          <w:lang w:val="en-GB"/>
        </w:rPr>
        <w:t>of one of the arrow heads to</w:t>
      </w:r>
      <w:r w:rsidR="00F55F57" w:rsidRPr="00097AE0">
        <w:rPr>
          <w:rFonts w:ascii="Arial" w:hAnsi="Arial" w:cs="Arial"/>
          <w:lang w:val="en-GB"/>
        </w:rPr>
        <w:t xml:space="preserve"> </w:t>
      </w:r>
      <w:r w:rsidR="00F55F57" w:rsidRPr="00097AE0">
        <w:rPr>
          <w:rFonts w:ascii="Arial" w:hAnsi="Arial" w:cs="Arial"/>
          <w:b/>
          <w:lang w:val="en-GB"/>
        </w:rPr>
        <w:t>Non</w:t>
      </w:r>
      <w:r w:rsidR="006A1655">
        <w:rPr>
          <w:rFonts w:ascii="Arial" w:hAnsi="Arial" w:cs="Arial"/>
          <w:b/>
          <w:lang w:val="en-GB"/>
        </w:rPr>
        <w:t xml:space="preserve"> Valley</w:t>
      </w:r>
      <w:r w:rsidR="00F55F57" w:rsidRPr="00097AE0">
        <w:rPr>
          <w:rFonts w:ascii="Arial" w:hAnsi="Arial" w:cs="Arial"/>
          <w:lang w:val="en-GB"/>
        </w:rPr>
        <w:t xml:space="preserve"> (Trentino</w:t>
      </w:r>
      <w:r w:rsidR="00911ACF">
        <w:rPr>
          <w:rFonts w:ascii="Arial" w:hAnsi="Arial" w:cs="Arial"/>
          <w:lang w:val="en-GB"/>
        </w:rPr>
        <w:t>, Italy; linear distance from the Iceman’s finding spot at Tisen yoke: 70km</w:t>
      </w:r>
      <w:r w:rsidR="00F55F57" w:rsidRPr="00097AE0">
        <w:rPr>
          <w:rFonts w:ascii="Arial" w:hAnsi="Arial" w:cs="Arial"/>
          <w:lang w:val="en-GB"/>
        </w:rPr>
        <w:t xml:space="preserve">). Surprisingly, the </w:t>
      </w:r>
      <w:r w:rsidR="006A1655">
        <w:rPr>
          <w:rFonts w:ascii="Arial" w:hAnsi="Arial" w:cs="Arial"/>
          <w:lang w:val="en-GB"/>
        </w:rPr>
        <w:t>chert</w:t>
      </w:r>
      <w:r w:rsidR="00F55F57" w:rsidRPr="00097AE0">
        <w:rPr>
          <w:rFonts w:ascii="Arial" w:hAnsi="Arial" w:cs="Arial"/>
          <w:lang w:val="en-GB"/>
        </w:rPr>
        <w:t xml:space="preserve"> of the dagger </w:t>
      </w:r>
      <w:r w:rsidR="00FB3963">
        <w:rPr>
          <w:rFonts w:ascii="Arial" w:hAnsi="Arial" w:cs="Arial"/>
          <w:lang w:val="en-GB"/>
        </w:rPr>
        <w:t>originates</w:t>
      </w:r>
      <w:r w:rsidR="004230A3" w:rsidRPr="00097AE0">
        <w:rPr>
          <w:rFonts w:ascii="Arial" w:hAnsi="Arial" w:cs="Arial"/>
          <w:lang w:val="en-GB"/>
        </w:rPr>
        <w:t xml:space="preserve"> from the slope between the Trento Plateau and the Lombard Basin, </w:t>
      </w:r>
      <w:r w:rsidR="00F62493" w:rsidRPr="00097AE0">
        <w:rPr>
          <w:rFonts w:ascii="Arial" w:hAnsi="Arial" w:cs="Arial"/>
          <w:lang w:val="en-GB"/>
        </w:rPr>
        <w:t>or these days, the</w:t>
      </w:r>
      <w:r w:rsidR="004230A3" w:rsidRPr="00097AE0">
        <w:rPr>
          <w:rFonts w:ascii="Arial" w:hAnsi="Arial" w:cs="Arial"/>
          <w:lang w:val="en-GB"/>
        </w:rPr>
        <w:t xml:space="preserve"> western Trentino and eastern Lombardy. This</w:t>
      </w:r>
      <w:r w:rsidR="00911ACF">
        <w:rPr>
          <w:rFonts w:ascii="Arial" w:hAnsi="Arial" w:cs="Arial"/>
          <w:lang w:val="en-GB"/>
        </w:rPr>
        <w:t xml:space="preserve"> tells us that Ötzi’s community -</w:t>
      </w:r>
      <w:r w:rsidR="004230A3" w:rsidRPr="00097AE0">
        <w:rPr>
          <w:rFonts w:ascii="Arial" w:hAnsi="Arial" w:cs="Arial"/>
          <w:lang w:val="en-GB"/>
        </w:rPr>
        <w:t xml:space="preserve"> as had already been demonstrated by his copper axe </w:t>
      </w:r>
      <w:r w:rsidR="00FB3963">
        <w:rPr>
          <w:rFonts w:ascii="Arial" w:hAnsi="Arial" w:cs="Arial"/>
          <w:lang w:val="en-GB"/>
        </w:rPr>
        <w:t>blade</w:t>
      </w:r>
      <w:r w:rsidR="00911ACF">
        <w:rPr>
          <w:rFonts w:ascii="Arial" w:hAnsi="Arial" w:cs="Arial"/>
          <w:lang w:val="en-GB"/>
        </w:rPr>
        <w:t xml:space="preserve"> which originated from Tuscany -</w:t>
      </w:r>
      <w:r w:rsidR="004230A3" w:rsidRPr="00097AE0">
        <w:rPr>
          <w:rFonts w:ascii="Arial" w:hAnsi="Arial" w:cs="Arial"/>
          <w:lang w:val="en-GB"/>
        </w:rPr>
        <w:t xml:space="preserve"> had </w:t>
      </w:r>
      <w:r w:rsidR="004230A3" w:rsidRPr="00097AE0">
        <w:rPr>
          <w:rFonts w:ascii="Arial" w:hAnsi="Arial" w:cs="Arial"/>
          <w:b/>
          <w:lang w:val="en-GB"/>
        </w:rPr>
        <w:t xml:space="preserve">extensive trading </w:t>
      </w:r>
      <w:r w:rsidR="00F62493" w:rsidRPr="00097AE0">
        <w:rPr>
          <w:rFonts w:ascii="Arial" w:hAnsi="Arial" w:cs="Arial"/>
          <w:b/>
          <w:lang w:val="en-GB"/>
        </w:rPr>
        <w:t xml:space="preserve">links to </w:t>
      </w:r>
      <w:r w:rsidR="004230A3" w:rsidRPr="00097AE0">
        <w:rPr>
          <w:rFonts w:ascii="Arial" w:hAnsi="Arial" w:cs="Arial"/>
          <w:b/>
          <w:lang w:val="en-GB"/>
        </w:rPr>
        <w:t>different, distant areas</w:t>
      </w:r>
      <w:r w:rsidR="004230A3" w:rsidRPr="00097AE0">
        <w:rPr>
          <w:rFonts w:ascii="Arial" w:hAnsi="Arial" w:cs="Arial"/>
          <w:lang w:val="en-GB"/>
        </w:rPr>
        <w:t xml:space="preserve">, </w:t>
      </w:r>
      <w:r w:rsidR="00F62493" w:rsidRPr="00097AE0">
        <w:rPr>
          <w:rFonts w:ascii="Arial" w:hAnsi="Arial" w:cs="Arial"/>
          <w:lang w:val="en-GB"/>
        </w:rPr>
        <w:t>which would have secured them</w:t>
      </w:r>
      <w:r w:rsidR="004230A3" w:rsidRPr="00097AE0">
        <w:rPr>
          <w:rFonts w:ascii="Arial" w:hAnsi="Arial" w:cs="Arial"/>
          <w:lang w:val="en-GB"/>
        </w:rPr>
        <w:t xml:space="preserve"> </w:t>
      </w:r>
      <w:r w:rsidR="00F62493" w:rsidRPr="00097AE0">
        <w:rPr>
          <w:rFonts w:ascii="Arial" w:hAnsi="Arial" w:cs="Arial"/>
          <w:lang w:val="en-GB"/>
        </w:rPr>
        <w:t xml:space="preserve">the </w:t>
      </w:r>
      <w:r w:rsidR="004230A3" w:rsidRPr="00097AE0">
        <w:rPr>
          <w:rFonts w:ascii="Arial" w:hAnsi="Arial" w:cs="Arial"/>
          <w:lang w:val="en-GB"/>
        </w:rPr>
        <w:t xml:space="preserve">necessary </w:t>
      </w:r>
      <w:r w:rsidR="00FB3963">
        <w:rPr>
          <w:rFonts w:ascii="Arial" w:hAnsi="Arial" w:cs="Arial"/>
          <w:lang w:val="en-GB"/>
        </w:rPr>
        <w:t xml:space="preserve">chert </w:t>
      </w:r>
      <w:r w:rsidR="004230A3" w:rsidRPr="00097AE0">
        <w:rPr>
          <w:rFonts w:ascii="Arial" w:hAnsi="Arial" w:cs="Arial"/>
          <w:lang w:val="en-GB"/>
        </w:rPr>
        <w:t>supplies.</w:t>
      </w:r>
    </w:p>
    <w:p w:rsidR="004230A3" w:rsidRPr="00097AE0" w:rsidRDefault="004230A3" w:rsidP="00100670">
      <w:pPr>
        <w:tabs>
          <w:tab w:val="left" w:pos="3450"/>
        </w:tabs>
        <w:rPr>
          <w:rFonts w:ascii="Arial" w:hAnsi="Arial" w:cs="Arial"/>
          <w:lang w:val="en-GB"/>
        </w:rPr>
      </w:pPr>
      <w:r w:rsidRPr="00097AE0">
        <w:rPr>
          <w:rFonts w:ascii="Arial" w:hAnsi="Arial" w:cs="Arial"/>
          <w:lang w:val="en-GB"/>
        </w:rPr>
        <w:t>The shape of Ötzi’s arrow head</w:t>
      </w:r>
      <w:r w:rsidR="00100670" w:rsidRPr="00097AE0">
        <w:rPr>
          <w:rFonts w:ascii="Arial" w:hAnsi="Arial" w:cs="Arial"/>
          <w:lang w:val="en-GB"/>
        </w:rPr>
        <w:t xml:space="preserve"> corresponds to the </w:t>
      </w:r>
      <w:r w:rsidR="00100670" w:rsidRPr="00097AE0">
        <w:rPr>
          <w:rFonts w:ascii="Arial" w:hAnsi="Arial" w:cs="Arial"/>
          <w:b/>
          <w:lang w:val="en-GB"/>
        </w:rPr>
        <w:t xml:space="preserve">typology of North Italian </w:t>
      </w:r>
      <w:r w:rsidR="00917422">
        <w:rPr>
          <w:rFonts w:ascii="Arial" w:hAnsi="Arial" w:cs="Arial"/>
          <w:b/>
          <w:lang w:val="en-GB"/>
        </w:rPr>
        <w:t>findings</w:t>
      </w:r>
      <w:r w:rsidR="00100670" w:rsidRPr="00097AE0">
        <w:rPr>
          <w:rFonts w:ascii="Arial" w:hAnsi="Arial" w:cs="Arial"/>
          <w:lang w:val="en-GB"/>
        </w:rPr>
        <w:t xml:space="preserve">. The influence of the Swiss Horgen culture is evident in the </w:t>
      </w:r>
      <w:r w:rsidR="00917422">
        <w:rPr>
          <w:rFonts w:ascii="Arial" w:hAnsi="Arial" w:cs="Arial"/>
          <w:lang w:val="en-GB"/>
        </w:rPr>
        <w:t>end</w:t>
      </w:r>
      <w:r w:rsidR="00100670" w:rsidRPr="00097AE0">
        <w:rPr>
          <w:rFonts w:ascii="Arial" w:hAnsi="Arial" w:cs="Arial"/>
          <w:lang w:val="en-GB"/>
        </w:rPr>
        <w:t xml:space="preserve">scraper. This should however come as no surprise, as the South Tyrol valleys at the end of the fourth century BCE had access to transalpine contacts and to a lively exchange of </w:t>
      </w:r>
      <w:r w:rsidR="00F62493" w:rsidRPr="00097AE0">
        <w:rPr>
          <w:rFonts w:ascii="Arial" w:hAnsi="Arial" w:cs="Arial"/>
          <w:lang w:val="en-GB"/>
        </w:rPr>
        <w:t xml:space="preserve">goods </w:t>
      </w:r>
      <w:r w:rsidR="00100670" w:rsidRPr="00097AE0">
        <w:rPr>
          <w:rFonts w:ascii="Arial" w:hAnsi="Arial" w:cs="Arial"/>
          <w:lang w:val="en-GB"/>
        </w:rPr>
        <w:t>and ideas.</w:t>
      </w:r>
    </w:p>
    <w:p w:rsidR="00393E03" w:rsidRPr="00097AE0" w:rsidRDefault="00393E03" w:rsidP="00352538">
      <w:pPr>
        <w:rPr>
          <w:rFonts w:ascii="Arial" w:hAnsi="Arial" w:cs="Arial"/>
          <w:lang w:val="en-GB"/>
        </w:rPr>
      </w:pPr>
      <w:r w:rsidRPr="00097AE0">
        <w:rPr>
          <w:rFonts w:ascii="Arial" w:hAnsi="Arial" w:cs="Arial"/>
          <w:lang w:val="en-GB"/>
        </w:rPr>
        <w:t xml:space="preserve">The new investigation also demonstrated the </w:t>
      </w:r>
      <w:r w:rsidRPr="00097AE0">
        <w:rPr>
          <w:rFonts w:ascii="Arial" w:hAnsi="Arial" w:cs="Arial"/>
          <w:b/>
          <w:lang w:val="en-GB"/>
        </w:rPr>
        <w:t>working techniques</w:t>
      </w:r>
      <w:r w:rsidR="00513DB6" w:rsidRPr="00097AE0">
        <w:rPr>
          <w:rFonts w:ascii="Arial" w:hAnsi="Arial" w:cs="Arial"/>
          <w:lang w:val="en-GB"/>
        </w:rPr>
        <w:t xml:space="preserve"> </w:t>
      </w:r>
      <w:r w:rsidR="00F62493" w:rsidRPr="00097AE0">
        <w:rPr>
          <w:rFonts w:ascii="Arial" w:hAnsi="Arial" w:cs="Arial"/>
          <w:lang w:val="en-GB"/>
        </w:rPr>
        <w:t>that</w:t>
      </w:r>
      <w:r w:rsidR="00513DB6" w:rsidRPr="00097AE0">
        <w:rPr>
          <w:rFonts w:ascii="Arial" w:hAnsi="Arial" w:cs="Arial"/>
          <w:lang w:val="en-GB"/>
        </w:rPr>
        <w:t xml:space="preserve"> Ötzi and his contemporaries </w:t>
      </w:r>
      <w:r w:rsidR="00F62493" w:rsidRPr="00097AE0">
        <w:rPr>
          <w:rFonts w:ascii="Arial" w:hAnsi="Arial" w:cs="Arial"/>
          <w:lang w:val="en-GB"/>
        </w:rPr>
        <w:t xml:space="preserve">used to </w:t>
      </w:r>
      <w:r w:rsidR="00917422">
        <w:rPr>
          <w:rFonts w:ascii="Arial" w:hAnsi="Arial" w:cs="Arial"/>
          <w:lang w:val="en-GB"/>
        </w:rPr>
        <w:t>produce lithic</w:t>
      </w:r>
      <w:r w:rsidR="00513DB6" w:rsidRPr="00097AE0">
        <w:rPr>
          <w:rFonts w:ascii="Arial" w:hAnsi="Arial" w:cs="Arial"/>
          <w:lang w:val="en-GB"/>
        </w:rPr>
        <w:t xml:space="preserve"> tools and</w:t>
      </w:r>
      <w:r w:rsidR="00F62493" w:rsidRPr="00097AE0">
        <w:rPr>
          <w:rFonts w:ascii="Arial" w:hAnsi="Arial" w:cs="Arial"/>
          <w:lang w:val="en-GB"/>
        </w:rPr>
        <w:t>,</w:t>
      </w:r>
      <w:r w:rsidR="00513DB6" w:rsidRPr="00097AE0">
        <w:rPr>
          <w:rFonts w:ascii="Arial" w:hAnsi="Arial" w:cs="Arial"/>
          <w:lang w:val="en-GB"/>
        </w:rPr>
        <w:t xml:space="preserve"> when necessary, using</w:t>
      </w:r>
      <w:r w:rsidR="00917422">
        <w:rPr>
          <w:rFonts w:ascii="Arial" w:hAnsi="Arial" w:cs="Arial"/>
          <w:lang w:val="en-GB"/>
        </w:rPr>
        <w:t xml:space="preserve"> the</w:t>
      </w:r>
      <w:r w:rsidR="00513DB6" w:rsidRPr="00097AE0">
        <w:rPr>
          <w:rFonts w:ascii="Arial" w:hAnsi="Arial" w:cs="Arial"/>
          <w:lang w:val="en-GB"/>
        </w:rPr>
        <w:t xml:space="preserve"> pressure techniques, </w:t>
      </w:r>
      <w:r w:rsidR="00F62493" w:rsidRPr="00097AE0">
        <w:rPr>
          <w:rFonts w:ascii="Arial" w:hAnsi="Arial" w:cs="Arial"/>
          <w:lang w:val="en-GB"/>
        </w:rPr>
        <w:t xml:space="preserve">were able </w:t>
      </w:r>
      <w:r w:rsidR="00917422">
        <w:rPr>
          <w:rFonts w:ascii="Arial" w:hAnsi="Arial" w:cs="Arial"/>
          <w:lang w:val="en-GB"/>
        </w:rPr>
        <w:t xml:space="preserve">to </w:t>
      </w:r>
      <w:r w:rsidR="00513DB6" w:rsidRPr="00097AE0">
        <w:rPr>
          <w:rFonts w:ascii="Arial" w:hAnsi="Arial" w:cs="Arial"/>
          <w:lang w:val="en-GB"/>
        </w:rPr>
        <w:t>re-sharpen them</w:t>
      </w:r>
      <w:r w:rsidR="00F62493" w:rsidRPr="00097AE0">
        <w:rPr>
          <w:rFonts w:ascii="Arial" w:hAnsi="Arial" w:cs="Arial"/>
          <w:lang w:val="en-GB"/>
        </w:rPr>
        <w:t xml:space="preserve"> repeatedly</w:t>
      </w:r>
      <w:r w:rsidR="00513DB6" w:rsidRPr="00097AE0">
        <w:rPr>
          <w:rFonts w:ascii="Arial" w:hAnsi="Arial" w:cs="Arial"/>
          <w:lang w:val="en-GB"/>
        </w:rPr>
        <w:t>. Almost all of his tools show strong</w:t>
      </w:r>
      <w:r w:rsidR="00513DB6" w:rsidRPr="00917422">
        <w:rPr>
          <w:rFonts w:ascii="Arial" w:hAnsi="Arial" w:cs="Arial"/>
          <w:b/>
          <w:lang w:val="en-GB"/>
        </w:rPr>
        <w:t xml:space="preserve"> </w:t>
      </w:r>
      <w:r w:rsidR="00917422" w:rsidRPr="00917422">
        <w:rPr>
          <w:rFonts w:ascii="Arial" w:hAnsi="Arial" w:cs="Arial"/>
          <w:b/>
          <w:lang w:val="en-GB"/>
        </w:rPr>
        <w:t xml:space="preserve">wear </w:t>
      </w:r>
      <w:r w:rsidR="00513DB6" w:rsidRPr="00097AE0">
        <w:rPr>
          <w:rFonts w:ascii="Arial" w:hAnsi="Arial" w:cs="Arial"/>
          <w:b/>
          <w:lang w:val="en-GB"/>
        </w:rPr>
        <w:t xml:space="preserve">traces </w:t>
      </w:r>
      <w:r w:rsidR="00513DB6" w:rsidRPr="00097AE0">
        <w:rPr>
          <w:rFonts w:ascii="Arial" w:hAnsi="Arial" w:cs="Arial"/>
          <w:lang w:val="en-GB"/>
        </w:rPr>
        <w:t xml:space="preserve">on the tool edges. From these traces one can determine the direction of </w:t>
      </w:r>
      <w:r w:rsidR="00EB42E4" w:rsidRPr="00097AE0">
        <w:rPr>
          <w:rFonts w:ascii="Arial" w:hAnsi="Arial" w:cs="Arial"/>
          <w:lang w:val="en-GB"/>
        </w:rPr>
        <w:t xml:space="preserve">the </w:t>
      </w:r>
      <w:r w:rsidR="00513DB6" w:rsidRPr="00097AE0">
        <w:rPr>
          <w:rFonts w:ascii="Arial" w:hAnsi="Arial" w:cs="Arial"/>
          <w:lang w:val="en-GB"/>
        </w:rPr>
        <w:t xml:space="preserve">working </w:t>
      </w:r>
      <w:r w:rsidR="00EB42E4" w:rsidRPr="00097AE0">
        <w:rPr>
          <w:rFonts w:ascii="Arial" w:hAnsi="Arial" w:cs="Arial"/>
          <w:lang w:val="en-GB"/>
        </w:rPr>
        <w:t xml:space="preserve">process </w:t>
      </w:r>
      <w:r w:rsidR="00513DB6" w:rsidRPr="00097AE0">
        <w:rPr>
          <w:rFonts w:ascii="Arial" w:hAnsi="Arial" w:cs="Arial"/>
          <w:lang w:val="en-GB"/>
        </w:rPr>
        <w:t xml:space="preserve">and the materials </w:t>
      </w:r>
      <w:r w:rsidR="00EB42E4" w:rsidRPr="00097AE0">
        <w:rPr>
          <w:rFonts w:ascii="Arial" w:hAnsi="Arial" w:cs="Arial"/>
          <w:lang w:val="en-GB"/>
        </w:rPr>
        <w:t>involved</w:t>
      </w:r>
      <w:r w:rsidR="00513DB6" w:rsidRPr="00097AE0">
        <w:rPr>
          <w:rFonts w:ascii="Arial" w:hAnsi="Arial" w:cs="Arial"/>
          <w:lang w:val="en-GB"/>
        </w:rPr>
        <w:t xml:space="preserve">. Ötzi used the tools above all for cutting </w:t>
      </w:r>
      <w:r w:rsidR="00917422">
        <w:rPr>
          <w:rFonts w:ascii="Arial" w:hAnsi="Arial" w:cs="Arial"/>
          <w:lang w:val="en-GB"/>
        </w:rPr>
        <w:t>siliceous grasses such as grain and other wild plants</w:t>
      </w:r>
      <w:r w:rsidR="00513DB6" w:rsidRPr="00097AE0">
        <w:rPr>
          <w:rFonts w:ascii="Arial" w:hAnsi="Arial" w:cs="Arial"/>
          <w:lang w:val="en-GB"/>
        </w:rPr>
        <w:t>.</w:t>
      </w:r>
    </w:p>
    <w:p w:rsidR="00513DB6" w:rsidRPr="00097AE0" w:rsidRDefault="00513DB6" w:rsidP="00777C46">
      <w:pPr>
        <w:rPr>
          <w:rFonts w:ascii="Arial" w:hAnsi="Arial" w:cs="Arial"/>
          <w:lang w:val="en-GB"/>
        </w:rPr>
      </w:pPr>
      <w:r w:rsidRPr="00097AE0">
        <w:rPr>
          <w:rFonts w:ascii="Arial" w:hAnsi="Arial" w:cs="Arial"/>
          <w:lang w:val="en-GB"/>
        </w:rPr>
        <w:t>From the</w:t>
      </w:r>
      <w:r w:rsidRPr="00917422">
        <w:rPr>
          <w:rFonts w:ascii="Arial" w:hAnsi="Arial" w:cs="Arial"/>
          <w:b/>
          <w:lang w:val="en-GB"/>
        </w:rPr>
        <w:t xml:space="preserve"> </w:t>
      </w:r>
      <w:r w:rsidR="00917422" w:rsidRPr="00917422">
        <w:rPr>
          <w:rFonts w:ascii="Arial" w:hAnsi="Arial" w:cs="Arial"/>
          <w:b/>
          <w:lang w:val="en-GB"/>
        </w:rPr>
        <w:t>use-wear</w:t>
      </w:r>
      <w:r w:rsidRPr="00097AE0">
        <w:rPr>
          <w:rFonts w:ascii="Arial" w:hAnsi="Arial" w:cs="Arial"/>
          <w:lang w:val="en-GB"/>
        </w:rPr>
        <w:t xml:space="preserve"> on the </w:t>
      </w:r>
      <w:r w:rsidR="00917422">
        <w:rPr>
          <w:rFonts w:ascii="Arial" w:hAnsi="Arial" w:cs="Arial"/>
          <w:lang w:val="en-GB"/>
        </w:rPr>
        <w:t>end</w:t>
      </w:r>
      <w:r w:rsidRPr="00097AE0">
        <w:rPr>
          <w:rFonts w:ascii="Arial" w:hAnsi="Arial" w:cs="Arial"/>
          <w:lang w:val="en-GB"/>
        </w:rPr>
        <w:t xml:space="preserve">scraper and retoucher the research team were also able to show that </w:t>
      </w:r>
      <w:r w:rsidRPr="00097AE0">
        <w:rPr>
          <w:rFonts w:ascii="Arial" w:hAnsi="Arial" w:cs="Arial"/>
          <w:b/>
          <w:lang w:val="en-GB"/>
        </w:rPr>
        <w:t>Ötzi was right-handed</w:t>
      </w:r>
      <w:r w:rsidRPr="00097AE0">
        <w:rPr>
          <w:rFonts w:ascii="Arial" w:hAnsi="Arial" w:cs="Arial"/>
          <w:lang w:val="en-GB"/>
        </w:rPr>
        <w:t>. From this they were able to deduce that the completed arrow with the feather fletching wound to the left could not have been made by Ötzi,</w:t>
      </w:r>
      <w:r w:rsidR="005145B2" w:rsidRPr="00097AE0">
        <w:rPr>
          <w:rFonts w:ascii="Arial" w:hAnsi="Arial" w:cs="Arial"/>
          <w:lang w:val="en-GB"/>
        </w:rPr>
        <w:t xml:space="preserve"> but by another person.</w:t>
      </w:r>
    </w:p>
    <w:p w:rsidR="005145B2" w:rsidRPr="00097AE0" w:rsidRDefault="0054679F" w:rsidP="00CB380E">
      <w:pPr>
        <w:rPr>
          <w:rFonts w:ascii="Arial" w:hAnsi="Arial" w:cs="Arial"/>
          <w:lang w:val="en-GB"/>
        </w:rPr>
      </w:pPr>
      <w:r w:rsidRPr="00097AE0">
        <w:rPr>
          <w:rFonts w:ascii="Arial" w:hAnsi="Arial" w:cs="Arial"/>
          <w:lang w:val="en-GB"/>
        </w:rPr>
        <w:t>The Iceman was not a professional flint knapper, but he was certainly in the position to re-sharpen his tools and increase their life</w:t>
      </w:r>
      <w:r w:rsidR="00EB42E4" w:rsidRPr="00097AE0">
        <w:rPr>
          <w:rFonts w:ascii="Arial" w:hAnsi="Arial" w:cs="Arial"/>
          <w:lang w:val="en-GB"/>
        </w:rPr>
        <w:t>-cycle</w:t>
      </w:r>
      <w:r w:rsidRPr="00097AE0">
        <w:rPr>
          <w:rFonts w:ascii="Arial" w:hAnsi="Arial" w:cs="Arial"/>
          <w:lang w:val="en-GB"/>
        </w:rPr>
        <w:t>. Evidently Ötzi had</w:t>
      </w:r>
      <w:r w:rsidR="00EB42E4" w:rsidRPr="00097AE0">
        <w:rPr>
          <w:rFonts w:ascii="Arial" w:hAnsi="Arial" w:cs="Arial"/>
          <w:lang w:val="en-GB"/>
        </w:rPr>
        <w:t xml:space="preserve"> not</w:t>
      </w:r>
      <w:r w:rsidRPr="00097AE0">
        <w:rPr>
          <w:rFonts w:ascii="Arial" w:hAnsi="Arial" w:cs="Arial"/>
          <w:lang w:val="en-GB"/>
        </w:rPr>
        <w:t xml:space="preserve"> had </w:t>
      </w:r>
      <w:r w:rsidR="00EB42E4" w:rsidRPr="00097AE0">
        <w:rPr>
          <w:rFonts w:ascii="Arial" w:hAnsi="Arial" w:cs="Arial"/>
          <w:lang w:val="en-GB"/>
        </w:rPr>
        <w:t>any</w:t>
      </w:r>
      <w:r w:rsidR="00EB42E4" w:rsidRPr="00097AE0">
        <w:rPr>
          <w:rFonts w:ascii="Arial" w:hAnsi="Arial" w:cs="Arial"/>
          <w:b/>
          <w:lang w:val="en-GB"/>
        </w:rPr>
        <w:t xml:space="preserve"> </w:t>
      </w:r>
      <w:r w:rsidRPr="00097AE0">
        <w:rPr>
          <w:rFonts w:ascii="Arial" w:hAnsi="Arial" w:cs="Arial"/>
          <w:b/>
          <w:lang w:val="en-GB"/>
        </w:rPr>
        <w:t xml:space="preserve">access to new </w:t>
      </w:r>
      <w:r w:rsidR="00917422">
        <w:rPr>
          <w:rFonts w:ascii="Arial" w:hAnsi="Arial" w:cs="Arial"/>
          <w:b/>
          <w:lang w:val="en-GB"/>
        </w:rPr>
        <w:t>chert</w:t>
      </w:r>
      <w:r w:rsidRPr="00097AE0">
        <w:rPr>
          <w:rFonts w:ascii="Arial" w:hAnsi="Arial" w:cs="Arial"/>
          <w:b/>
          <w:lang w:val="en-GB"/>
        </w:rPr>
        <w:t xml:space="preserve"> material</w:t>
      </w:r>
      <w:r w:rsidRPr="00097AE0">
        <w:rPr>
          <w:rFonts w:ascii="Arial" w:hAnsi="Arial" w:cs="Arial"/>
          <w:lang w:val="en-GB"/>
        </w:rPr>
        <w:t xml:space="preserve"> for </w:t>
      </w:r>
      <w:r w:rsidR="00EB42E4" w:rsidRPr="00097AE0">
        <w:rPr>
          <w:rFonts w:ascii="Arial" w:hAnsi="Arial" w:cs="Arial"/>
          <w:lang w:val="en-GB"/>
        </w:rPr>
        <w:t xml:space="preserve">a considerable </w:t>
      </w:r>
      <w:r w:rsidRPr="00097AE0">
        <w:rPr>
          <w:rFonts w:ascii="Arial" w:hAnsi="Arial" w:cs="Arial"/>
          <w:lang w:val="en-GB"/>
        </w:rPr>
        <w:t xml:space="preserve">time. This </w:t>
      </w:r>
      <w:r w:rsidR="00EB42E4" w:rsidRPr="00097AE0">
        <w:rPr>
          <w:rFonts w:ascii="Arial" w:hAnsi="Arial" w:cs="Arial"/>
          <w:lang w:val="en-GB"/>
        </w:rPr>
        <w:t xml:space="preserve">state of affairs </w:t>
      </w:r>
      <w:r w:rsidRPr="00097AE0">
        <w:rPr>
          <w:rFonts w:ascii="Arial" w:hAnsi="Arial" w:cs="Arial"/>
          <w:lang w:val="en-GB"/>
        </w:rPr>
        <w:t xml:space="preserve">meant that in the last </w:t>
      </w:r>
      <w:r w:rsidR="00EB42E4" w:rsidRPr="00097AE0">
        <w:rPr>
          <w:rFonts w:ascii="Arial" w:hAnsi="Arial" w:cs="Arial"/>
          <w:lang w:val="en-GB"/>
        </w:rPr>
        <w:t xml:space="preserve">few </w:t>
      </w:r>
      <w:r w:rsidRPr="00097AE0">
        <w:rPr>
          <w:rFonts w:ascii="Arial" w:hAnsi="Arial" w:cs="Arial"/>
          <w:lang w:val="en-GB"/>
        </w:rPr>
        <w:t xml:space="preserve">hectic days of his life, which were probably marked by flight and pursuit, he was greatly </w:t>
      </w:r>
      <w:r w:rsidR="00EB42E4" w:rsidRPr="00097AE0">
        <w:rPr>
          <w:rFonts w:ascii="Arial" w:hAnsi="Arial" w:cs="Arial"/>
          <w:lang w:val="en-GB"/>
        </w:rPr>
        <w:t xml:space="preserve">restricted </w:t>
      </w:r>
      <w:r w:rsidRPr="00097AE0">
        <w:rPr>
          <w:rFonts w:ascii="Arial" w:hAnsi="Arial" w:cs="Arial"/>
          <w:lang w:val="en-GB"/>
        </w:rPr>
        <w:t xml:space="preserve">in what he could do, as it prevented him from repairing his toolkit and from </w:t>
      </w:r>
      <w:r w:rsidR="00917422">
        <w:rPr>
          <w:rFonts w:ascii="Arial" w:hAnsi="Arial" w:cs="Arial"/>
          <w:lang w:val="en-GB"/>
        </w:rPr>
        <w:t>producing new</w:t>
      </w:r>
      <w:r w:rsidRPr="00097AE0">
        <w:rPr>
          <w:rFonts w:ascii="Arial" w:hAnsi="Arial" w:cs="Arial"/>
          <w:lang w:val="en-GB"/>
        </w:rPr>
        <w:t xml:space="preserve"> arrowheads. </w:t>
      </w:r>
    </w:p>
    <w:p w:rsidR="00920DED" w:rsidRPr="00097AE0" w:rsidRDefault="00917422" w:rsidP="00352538">
      <w:pPr>
        <w:rPr>
          <w:rFonts w:ascii="Arial" w:hAnsi="Arial" w:cs="Arial"/>
          <w:lang w:val="en-GB"/>
        </w:rPr>
      </w:pPr>
      <w:r>
        <w:rPr>
          <w:rFonts w:ascii="Arial" w:hAnsi="Arial" w:cs="Arial"/>
          <w:lang w:val="en-GB"/>
        </w:rPr>
        <w:t>T</w:t>
      </w:r>
      <w:r w:rsidR="00920DED" w:rsidRPr="00097AE0">
        <w:rPr>
          <w:rFonts w:ascii="Arial" w:hAnsi="Arial" w:cs="Arial"/>
          <w:lang w:val="en-GB"/>
        </w:rPr>
        <w:t xml:space="preserve">wo </w:t>
      </w:r>
      <w:r>
        <w:rPr>
          <w:rFonts w:ascii="Arial" w:hAnsi="Arial" w:cs="Arial"/>
          <w:lang w:val="en-GB"/>
        </w:rPr>
        <w:t>freshly</w:t>
      </w:r>
      <w:r w:rsidR="00920DED" w:rsidRPr="00097AE0">
        <w:rPr>
          <w:rFonts w:ascii="Arial" w:hAnsi="Arial" w:cs="Arial"/>
          <w:lang w:val="en-GB"/>
        </w:rPr>
        <w:t xml:space="preserve"> re-sharpened tools demonstrate careful </w:t>
      </w:r>
      <w:r w:rsidR="00920DED" w:rsidRPr="00097AE0">
        <w:rPr>
          <w:rFonts w:ascii="Arial" w:hAnsi="Arial" w:cs="Arial"/>
          <w:b/>
          <w:lang w:val="en-GB"/>
        </w:rPr>
        <w:t>maintenance</w:t>
      </w:r>
      <w:r w:rsidR="00920DED" w:rsidRPr="00097AE0">
        <w:rPr>
          <w:rFonts w:ascii="Arial" w:hAnsi="Arial" w:cs="Arial"/>
          <w:lang w:val="en-GB"/>
        </w:rPr>
        <w:t xml:space="preserve"> of his tool kit, even though they were both nearly at the end of their useful life. They also allow us to presume that he had planned to undertake work with them, work which he was not able to </w:t>
      </w:r>
      <w:r w:rsidR="00EB42E4" w:rsidRPr="00097AE0">
        <w:rPr>
          <w:rFonts w:ascii="Arial" w:hAnsi="Arial" w:cs="Arial"/>
          <w:lang w:val="en-GB"/>
        </w:rPr>
        <w:t>carry out</w:t>
      </w:r>
      <w:r w:rsidR="00920DED" w:rsidRPr="00097AE0">
        <w:rPr>
          <w:rFonts w:ascii="Arial" w:hAnsi="Arial" w:cs="Arial"/>
          <w:lang w:val="en-GB"/>
        </w:rPr>
        <w:t xml:space="preserve">. Was this because of the severe cut to his hand which has recently been </w:t>
      </w:r>
      <w:r w:rsidR="00EB42E4" w:rsidRPr="00097AE0">
        <w:rPr>
          <w:rFonts w:ascii="Arial" w:hAnsi="Arial" w:cs="Arial"/>
          <w:lang w:val="en-GB"/>
        </w:rPr>
        <w:t>discovered</w:t>
      </w:r>
      <w:r w:rsidR="00920DED" w:rsidRPr="00097AE0">
        <w:rPr>
          <w:rFonts w:ascii="Arial" w:hAnsi="Arial" w:cs="Arial"/>
          <w:lang w:val="en-GB"/>
        </w:rPr>
        <w:t xml:space="preserve">? Or because of his hasty departure </w:t>
      </w:r>
      <w:r w:rsidR="00EB42E4" w:rsidRPr="00097AE0">
        <w:rPr>
          <w:rFonts w:ascii="Arial" w:hAnsi="Arial" w:cs="Arial"/>
          <w:lang w:val="en-GB"/>
        </w:rPr>
        <w:t>up in</w:t>
      </w:r>
      <w:r w:rsidR="00920DED" w:rsidRPr="00097AE0">
        <w:rPr>
          <w:rFonts w:ascii="Arial" w:hAnsi="Arial" w:cs="Arial"/>
          <w:lang w:val="en-GB"/>
        </w:rPr>
        <w:t>to the high mountains? It was there that he was murdered</w:t>
      </w:r>
      <w:r>
        <w:rPr>
          <w:rFonts w:ascii="Arial" w:hAnsi="Arial" w:cs="Arial"/>
          <w:lang w:val="en-GB"/>
        </w:rPr>
        <w:t xml:space="preserve"> by an arrow shot, which used an </w:t>
      </w:r>
      <w:r w:rsidR="00920DED" w:rsidRPr="00097AE0">
        <w:rPr>
          <w:rFonts w:ascii="Arial" w:hAnsi="Arial" w:cs="Arial"/>
          <w:lang w:val="en-GB"/>
        </w:rPr>
        <w:t xml:space="preserve">arrow head of a southern Alpine type such as was in use in his own circle. The arrowhead remained buried in Ötzi’s shoulder as the only evidence </w:t>
      </w:r>
      <w:r w:rsidR="00EB42E4" w:rsidRPr="00097AE0">
        <w:rPr>
          <w:rFonts w:ascii="Arial" w:hAnsi="Arial" w:cs="Arial"/>
          <w:lang w:val="en-GB"/>
        </w:rPr>
        <w:t>that there had indeed been a murderer at work</w:t>
      </w:r>
      <w:r w:rsidR="00920DED" w:rsidRPr="00097AE0">
        <w:rPr>
          <w:rFonts w:ascii="Arial" w:hAnsi="Arial" w:cs="Arial"/>
          <w:lang w:val="en-GB"/>
        </w:rPr>
        <w:t>.</w:t>
      </w:r>
    </w:p>
    <w:p w:rsidR="000D6659" w:rsidRPr="00097AE0" w:rsidRDefault="000D6659" w:rsidP="00965C2F">
      <w:pPr>
        <w:rPr>
          <w:rFonts w:ascii="Arial" w:hAnsi="Arial" w:cs="Arial"/>
          <w:lang w:val="en-GB"/>
        </w:rPr>
      </w:pPr>
    </w:p>
    <w:p w:rsidR="004C064D" w:rsidRPr="00097AE0" w:rsidRDefault="0081708B" w:rsidP="00AF4D86">
      <w:pPr>
        <w:rPr>
          <w:rFonts w:ascii="Arial" w:hAnsi="Arial" w:cs="Arial"/>
          <w:lang w:val="en-GB"/>
        </w:rPr>
      </w:pPr>
      <w:r w:rsidRPr="00097AE0">
        <w:rPr>
          <w:rFonts w:ascii="Arial" w:hAnsi="Arial" w:cs="Arial"/>
          <w:lang w:val="en-GB"/>
        </w:rPr>
        <w:t xml:space="preserve">The research project was initiated and financed by the </w:t>
      </w:r>
      <w:r w:rsidRPr="00097AE0">
        <w:rPr>
          <w:rFonts w:ascii="Arial" w:hAnsi="Arial" w:cs="Arial"/>
          <w:b/>
          <w:lang w:val="en-GB"/>
        </w:rPr>
        <w:t>South Tyrol Museum of Archaeology</w:t>
      </w:r>
      <w:r w:rsidRPr="00097AE0">
        <w:rPr>
          <w:rFonts w:ascii="Arial" w:hAnsi="Arial" w:cs="Arial"/>
          <w:lang w:val="en-GB"/>
        </w:rPr>
        <w:t xml:space="preserve">. </w:t>
      </w:r>
      <w:r w:rsidR="00697203" w:rsidRPr="00097AE0">
        <w:rPr>
          <w:rFonts w:ascii="Arial" w:hAnsi="Arial" w:cs="Arial"/>
          <w:lang w:val="en-GB"/>
        </w:rPr>
        <w:t>T</w:t>
      </w:r>
      <w:r w:rsidRPr="00097AE0">
        <w:rPr>
          <w:rFonts w:ascii="Arial" w:hAnsi="Arial" w:cs="Arial"/>
          <w:lang w:val="en-GB"/>
        </w:rPr>
        <w:t>he interdisciplinary research team, which was coordinated by Ursula Wierer (</w:t>
      </w:r>
      <w:r w:rsidR="00DB5180" w:rsidRPr="00AB074A">
        <w:rPr>
          <w:rFonts w:ascii="Arial" w:hAnsi="Arial" w:cs="Arial"/>
          <w:lang w:val="en-US"/>
        </w:rPr>
        <w:t>Soprintendenza Archeologia, Belle Arti e Paesaggio di Firenze</w:t>
      </w:r>
      <w:r w:rsidR="00697203" w:rsidRPr="00097AE0">
        <w:rPr>
          <w:rFonts w:ascii="Arial" w:hAnsi="Arial" w:cs="Arial"/>
          <w:lang w:val="en-GB"/>
        </w:rPr>
        <w:t>),</w:t>
      </w:r>
      <w:r w:rsidRPr="00097AE0">
        <w:rPr>
          <w:rFonts w:ascii="Arial" w:hAnsi="Arial" w:cs="Arial"/>
          <w:lang w:val="en-GB"/>
        </w:rPr>
        <w:t xml:space="preserve"> </w:t>
      </w:r>
      <w:r w:rsidR="00697203" w:rsidRPr="00097AE0">
        <w:rPr>
          <w:rFonts w:ascii="Arial" w:hAnsi="Arial" w:cs="Arial"/>
          <w:lang w:val="en-GB"/>
        </w:rPr>
        <w:t>included Simona Arrighi (University of Siena), Stefano Bertola (University of Ferrara</w:t>
      </w:r>
      <w:r w:rsidR="00DB5B65">
        <w:rPr>
          <w:rFonts w:ascii="Arial" w:hAnsi="Arial" w:cs="Arial"/>
          <w:lang w:val="en-GB"/>
        </w:rPr>
        <w:t xml:space="preserve"> </w:t>
      </w:r>
      <w:r w:rsidR="00697203" w:rsidRPr="00097AE0">
        <w:rPr>
          <w:rFonts w:ascii="Arial" w:hAnsi="Arial" w:cs="Arial"/>
          <w:lang w:val="en-GB"/>
        </w:rPr>
        <w:t xml:space="preserve">/ University of Innsbruck), Günther Kaufmann (South Tyrol Museum of Archaeology), Benno Baumgarten (South Tyrol Natural History Museum), Annaluisa Pedrotti (University </w:t>
      </w:r>
      <w:r w:rsidR="00DB5B65">
        <w:rPr>
          <w:rFonts w:ascii="Arial" w:hAnsi="Arial" w:cs="Arial"/>
          <w:lang w:val="en-GB"/>
        </w:rPr>
        <w:t xml:space="preserve">of </w:t>
      </w:r>
      <w:r w:rsidR="00697203" w:rsidRPr="00097AE0">
        <w:rPr>
          <w:rFonts w:ascii="Arial" w:hAnsi="Arial" w:cs="Arial"/>
          <w:lang w:val="en-GB"/>
        </w:rPr>
        <w:t>Trento), Patrizia Pernter (Central Hospital Bozen-Bolzano) und Jacques Pelegrin (University of Paris Nanterre).</w:t>
      </w:r>
    </w:p>
    <w:p w:rsidR="00E66198" w:rsidRDefault="00E66198" w:rsidP="00AF4D86">
      <w:pPr>
        <w:rPr>
          <w:rFonts w:ascii="Arial" w:hAnsi="Arial" w:cs="Arial"/>
          <w:lang w:val="en-GB"/>
        </w:rPr>
      </w:pPr>
    </w:p>
    <w:p w:rsidR="00AF4D86" w:rsidRPr="00097AE0" w:rsidRDefault="00697203" w:rsidP="00AF4D86">
      <w:pPr>
        <w:rPr>
          <w:rFonts w:ascii="Arial" w:hAnsi="Arial" w:cs="Arial"/>
          <w:lang w:val="en-GB"/>
        </w:rPr>
      </w:pPr>
      <w:r w:rsidRPr="00097AE0">
        <w:rPr>
          <w:rFonts w:ascii="Arial" w:hAnsi="Arial" w:cs="Arial"/>
          <w:lang w:val="en-GB"/>
        </w:rPr>
        <w:lastRenderedPageBreak/>
        <w:t>QUOTES</w:t>
      </w:r>
    </w:p>
    <w:p w:rsidR="00697203" w:rsidRPr="00097AE0" w:rsidRDefault="00997692" w:rsidP="00AF4D86">
      <w:pPr>
        <w:rPr>
          <w:rFonts w:ascii="Arial" w:hAnsi="Arial" w:cs="Arial"/>
          <w:lang w:val="en-GB"/>
        </w:rPr>
      </w:pPr>
      <w:r w:rsidRPr="00097AE0">
        <w:rPr>
          <w:rFonts w:ascii="Arial" w:hAnsi="Arial" w:cs="Arial"/>
          <w:b/>
          <w:lang w:val="en-GB"/>
        </w:rPr>
        <w:t>Ursula Wierer, Projec</w:t>
      </w:r>
      <w:r w:rsidR="00591EA3" w:rsidRPr="00097AE0">
        <w:rPr>
          <w:rFonts w:ascii="Arial" w:hAnsi="Arial" w:cs="Arial"/>
          <w:b/>
          <w:lang w:val="en-GB"/>
        </w:rPr>
        <w:t>t</w:t>
      </w:r>
      <w:r w:rsidRPr="00097AE0">
        <w:rPr>
          <w:rFonts w:ascii="Arial" w:hAnsi="Arial" w:cs="Arial"/>
          <w:b/>
          <w:lang w:val="en-GB"/>
        </w:rPr>
        <w:t xml:space="preserve"> Leader</w:t>
      </w:r>
      <w:r w:rsidR="00591EA3" w:rsidRPr="00097AE0">
        <w:rPr>
          <w:rFonts w:ascii="Arial" w:hAnsi="Arial" w:cs="Arial"/>
          <w:b/>
          <w:lang w:val="en-GB"/>
        </w:rPr>
        <w:t>:</w:t>
      </w:r>
      <w:r w:rsidR="00591EA3" w:rsidRPr="00097AE0">
        <w:rPr>
          <w:rFonts w:ascii="Arial" w:hAnsi="Arial" w:cs="Arial"/>
          <w:lang w:val="en-GB"/>
        </w:rPr>
        <w:t xml:space="preserve"> “</w:t>
      </w:r>
      <w:r w:rsidR="006228C0" w:rsidRPr="00097AE0">
        <w:rPr>
          <w:rFonts w:ascii="Arial" w:hAnsi="Arial" w:cs="Arial"/>
          <w:lang w:val="en-GB"/>
        </w:rPr>
        <w:t>What we do is to examine</w:t>
      </w:r>
      <w:r w:rsidR="00591EA3" w:rsidRPr="00097AE0">
        <w:rPr>
          <w:rFonts w:ascii="Arial" w:hAnsi="Arial" w:cs="Arial"/>
          <w:lang w:val="en-GB"/>
        </w:rPr>
        <w:t xml:space="preserve"> tools</w:t>
      </w:r>
      <w:r w:rsidR="006228C0" w:rsidRPr="00097AE0">
        <w:rPr>
          <w:rFonts w:ascii="Arial" w:hAnsi="Arial" w:cs="Arial"/>
          <w:lang w:val="en-GB"/>
        </w:rPr>
        <w:t xml:space="preserve"> from the past and reconstruct</w:t>
      </w:r>
      <w:r w:rsidR="00591EA3" w:rsidRPr="00097AE0">
        <w:rPr>
          <w:rFonts w:ascii="Arial" w:hAnsi="Arial" w:cs="Arial"/>
          <w:lang w:val="en-GB"/>
        </w:rPr>
        <w:t xml:space="preserve"> their </w:t>
      </w:r>
      <w:r w:rsidR="00917422">
        <w:rPr>
          <w:rFonts w:ascii="Arial" w:hAnsi="Arial" w:cs="Arial"/>
          <w:lang w:val="en-GB"/>
        </w:rPr>
        <w:t>life cycle</w:t>
      </w:r>
      <w:r w:rsidR="00591EA3" w:rsidRPr="00097AE0">
        <w:rPr>
          <w:rFonts w:ascii="Arial" w:hAnsi="Arial" w:cs="Arial"/>
          <w:lang w:val="en-GB"/>
        </w:rPr>
        <w:t xml:space="preserve"> in detail, from their production to their utilisation until they were finally discarded. In this way we are able to </w:t>
      </w:r>
      <w:r w:rsidR="00E90C3E" w:rsidRPr="00097AE0">
        <w:rPr>
          <w:rFonts w:ascii="Arial" w:hAnsi="Arial" w:cs="Arial"/>
          <w:lang w:val="en-GB"/>
        </w:rPr>
        <w:t>determine many features</w:t>
      </w:r>
      <w:r w:rsidR="0000662D" w:rsidRPr="00097AE0">
        <w:rPr>
          <w:rFonts w:ascii="Arial" w:hAnsi="Arial" w:cs="Arial"/>
          <w:lang w:val="en-GB"/>
        </w:rPr>
        <w:t xml:space="preserve"> of</w:t>
      </w:r>
      <w:r w:rsidR="00E90C3E" w:rsidRPr="00097AE0">
        <w:rPr>
          <w:rFonts w:ascii="Arial" w:hAnsi="Arial" w:cs="Arial"/>
          <w:lang w:val="en-GB"/>
        </w:rPr>
        <w:t xml:space="preserve"> the lifestyle of prehistoric people. In Ötzi’s case we were dealing with the toolkit of a specific person, about whom we already knew </w:t>
      </w:r>
      <w:r w:rsidR="00CA2996" w:rsidRPr="00097AE0">
        <w:rPr>
          <w:rFonts w:ascii="Arial" w:hAnsi="Arial" w:cs="Arial"/>
          <w:lang w:val="en-GB"/>
        </w:rPr>
        <w:t>a great deal</w:t>
      </w:r>
      <w:r w:rsidR="00E90C3E" w:rsidRPr="00097AE0">
        <w:rPr>
          <w:rFonts w:ascii="Arial" w:hAnsi="Arial" w:cs="Arial"/>
          <w:lang w:val="en-GB"/>
        </w:rPr>
        <w:t>. This made the research all the more exciting.”</w:t>
      </w:r>
    </w:p>
    <w:p w:rsidR="00591EA3" w:rsidRPr="00097AE0" w:rsidRDefault="00591EA3" w:rsidP="00AF4D86">
      <w:pPr>
        <w:rPr>
          <w:rFonts w:ascii="Arial" w:hAnsi="Arial" w:cs="Arial"/>
          <w:lang w:val="en-GB"/>
        </w:rPr>
      </w:pPr>
      <w:r w:rsidRPr="00097AE0">
        <w:rPr>
          <w:rFonts w:ascii="Arial" w:hAnsi="Arial" w:cs="Arial"/>
          <w:b/>
          <w:lang w:val="en-GB"/>
        </w:rPr>
        <w:t xml:space="preserve">Angelika Fleckinger, Director of the South Tyrol Museum of </w:t>
      </w:r>
      <w:r w:rsidR="00997692" w:rsidRPr="00097AE0">
        <w:rPr>
          <w:rFonts w:ascii="Arial" w:hAnsi="Arial" w:cs="Arial"/>
          <w:b/>
          <w:lang w:val="en-GB"/>
        </w:rPr>
        <w:t>Archaeology</w:t>
      </w:r>
      <w:r w:rsidRPr="00097AE0">
        <w:rPr>
          <w:rFonts w:ascii="Arial" w:hAnsi="Arial" w:cs="Arial"/>
          <w:b/>
          <w:lang w:val="en-GB"/>
        </w:rPr>
        <w:t>:</w:t>
      </w:r>
      <w:r w:rsidRPr="00097AE0">
        <w:rPr>
          <w:rFonts w:ascii="Arial" w:hAnsi="Arial" w:cs="Arial"/>
          <w:lang w:val="en-GB"/>
        </w:rPr>
        <w:t xml:space="preserve"> </w:t>
      </w:r>
      <w:r w:rsidR="00E90C3E" w:rsidRPr="00097AE0">
        <w:rPr>
          <w:rFonts w:ascii="Arial" w:hAnsi="Arial" w:cs="Arial"/>
          <w:lang w:val="en-GB"/>
        </w:rPr>
        <w:t xml:space="preserve">“We decided to have the entire set </w:t>
      </w:r>
      <w:r w:rsidR="00917422">
        <w:rPr>
          <w:rFonts w:ascii="Arial" w:hAnsi="Arial" w:cs="Arial"/>
          <w:lang w:val="en-GB"/>
        </w:rPr>
        <w:t>of chert tools</w:t>
      </w:r>
      <w:r w:rsidR="00E90C3E" w:rsidRPr="00097AE0">
        <w:rPr>
          <w:rFonts w:ascii="Arial" w:hAnsi="Arial" w:cs="Arial"/>
          <w:lang w:val="en-GB"/>
        </w:rPr>
        <w:t xml:space="preserve"> found with the Iceman re-evaluated by experts, as the possibilities for scientific research have been considerably </w:t>
      </w:r>
      <w:r w:rsidR="00CA2996" w:rsidRPr="00097AE0">
        <w:rPr>
          <w:rFonts w:ascii="Arial" w:hAnsi="Arial" w:cs="Arial"/>
          <w:lang w:val="en-GB"/>
        </w:rPr>
        <w:t xml:space="preserve">enhanced </w:t>
      </w:r>
      <w:r w:rsidR="00E90C3E" w:rsidRPr="00097AE0">
        <w:rPr>
          <w:rFonts w:ascii="Arial" w:hAnsi="Arial" w:cs="Arial"/>
          <w:lang w:val="en-GB"/>
        </w:rPr>
        <w:t>over the 25 years since the original discovery. In so doing it was very important for us</w:t>
      </w:r>
      <w:r w:rsidR="00BC4DFC" w:rsidRPr="00097AE0">
        <w:rPr>
          <w:rFonts w:ascii="Arial" w:hAnsi="Arial" w:cs="Arial"/>
          <w:lang w:val="en-GB"/>
        </w:rPr>
        <w:t xml:space="preserve"> to shed light on different aspects: </w:t>
      </w:r>
      <w:r w:rsidR="00355C20" w:rsidRPr="00097AE0">
        <w:rPr>
          <w:rFonts w:ascii="Arial" w:hAnsi="Arial" w:cs="Arial"/>
          <w:lang w:val="en-GB"/>
        </w:rPr>
        <w:t xml:space="preserve">specifically a </w:t>
      </w:r>
      <w:r w:rsidR="00CA2996" w:rsidRPr="00097AE0">
        <w:rPr>
          <w:rFonts w:ascii="Arial" w:hAnsi="Arial" w:cs="Arial"/>
          <w:lang w:val="en-GB"/>
        </w:rPr>
        <w:t>clear identification</w:t>
      </w:r>
      <w:r w:rsidR="00917422">
        <w:rPr>
          <w:rFonts w:ascii="Arial" w:hAnsi="Arial" w:cs="Arial"/>
          <w:lang w:val="en-GB"/>
        </w:rPr>
        <w:t xml:space="preserve"> of the areas where the chert</w:t>
      </w:r>
      <w:r w:rsidR="00355C20" w:rsidRPr="00097AE0">
        <w:rPr>
          <w:rFonts w:ascii="Arial" w:hAnsi="Arial" w:cs="Arial"/>
          <w:lang w:val="en-GB"/>
        </w:rPr>
        <w:t xml:space="preserve"> came from, </w:t>
      </w:r>
      <w:r w:rsidR="00CA2996" w:rsidRPr="00097AE0">
        <w:rPr>
          <w:rFonts w:ascii="Arial" w:hAnsi="Arial" w:cs="Arial"/>
          <w:lang w:val="en-GB"/>
        </w:rPr>
        <w:t xml:space="preserve">more detailed </w:t>
      </w:r>
      <w:r w:rsidR="00355C20" w:rsidRPr="00097AE0">
        <w:rPr>
          <w:rFonts w:ascii="Arial" w:hAnsi="Arial" w:cs="Arial"/>
          <w:lang w:val="en-GB"/>
        </w:rPr>
        <w:t xml:space="preserve">information about the production and use of the tools, but also the scientific documentation. </w:t>
      </w:r>
      <w:r w:rsidR="009E78BF" w:rsidRPr="00097AE0">
        <w:rPr>
          <w:rFonts w:ascii="Arial" w:hAnsi="Arial" w:cs="Arial"/>
          <w:lang w:val="en-GB"/>
        </w:rPr>
        <w:t xml:space="preserve">This </w:t>
      </w:r>
      <w:r w:rsidR="00CA2996" w:rsidRPr="00097AE0">
        <w:rPr>
          <w:rFonts w:ascii="Arial" w:hAnsi="Arial" w:cs="Arial"/>
          <w:lang w:val="en-GB"/>
        </w:rPr>
        <w:t>present</w:t>
      </w:r>
      <w:r w:rsidR="009E78BF" w:rsidRPr="00097AE0">
        <w:rPr>
          <w:rFonts w:ascii="Arial" w:hAnsi="Arial" w:cs="Arial"/>
          <w:lang w:val="en-GB"/>
        </w:rPr>
        <w:t xml:space="preserve"> </w:t>
      </w:r>
      <w:r w:rsidR="0077166D" w:rsidRPr="00097AE0">
        <w:rPr>
          <w:rFonts w:ascii="Arial" w:hAnsi="Arial" w:cs="Arial"/>
          <w:lang w:val="en-GB"/>
        </w:rPr>
        <w:t>article</w:t>
      </w:r>
      <w:r w:rsidR="009E78BF" w:rsidRPr="00097AE0">
        <w:rPr>
          <w:rFonts w:ascii="Arial" w:hAnsi="Arial" w:cs="Arial"/>
          <w:lang w:val="en-GB"/>
        </w:rPr>
        <w:t xml:space="preserve"> means that extensive details about the </w:t>
      </w:r>
      <w:r w:rsidR="00917422">
        <w:rPr>
          <w:rFonts w:ascii="Arial" w:hAnsi="Arial" w:cs="Arial"/>
          <w:lang w:val="en-GB"/>
        </w:rPr>
        <w:t>chert</w:t>
      </w:r>
      <w:r w:rsidR="009E78BF" w:rsidRPr="00097AE0">
        <w:rPr>
          <w:rFonts w:ascii="Arial" w:hAnsi="Arial" w:cs="Arial"/>
          <w:lang w:val="en-GB"/>
        </w:rPr>
        <w:t xml:space="preserve"> tools of the Iceman have </w:t>
      </w:r>
      <w:r w:rsidR="00CA2996" w:rsidRPr="00097AE0">
        <w:rPr>
          <w:rFonts w:ascii="Arial" w:hAnsi="Arial" w:cs="Arial"/>
          <w:lang w:val="en-GB"/>
        </w:rPr>
        <w:t xml:space="preserve">now </w:t>
      </w:r>
      <w:r w:rsidR="009E78BF" w:rsidRPr="00097AE0">
        <w:rPr>
          <w:rFonts w:ascii="Arial" w:hAnsi="Arial" w:cs="Arial"/>
          <w:lang w:val="en-GB"/>
        </w:rPr>
        <w:t>been published.”</w:t>
      </w:r>
    </w:p>
    <w:p w:rsidR="00CB380E" w:rsidRPr="00097AE0" w:rsidRDefault="00CB380E" w:rsidP="00352538">
      <w:pPr>
        <w:rPr>
          <w:rFonts w:ascii="Arial" w:hAnsi="Arial" w:cs="Arial"/>
          <w:lang w:val="en-GB"/>
        </w:rPr>
      </w:pPr>
    </w:p>
    <w:p w:rsidR="009E78BF" w:rsidRPr="00097AE0" w:rsidRDefault="009E78BF" w:rsidP="009E78BF">
      <w:pPr>
        <w:rPr>
          <w:rFonts w:ascii="Arial" w:hAnsi="Arial" w:cs="Arial"/>
          <w:lang w:val="en-GB"/>
        </w:rPr>
      </w:pPr>
      <w:r w:rsidRPr="00097AE0">
        <w:rPr>
          <w:rFonts w:ascii="Arial" w:hAnsi="Arial" w:cs="Arial"/>
          <w:b/>
          <w:lang w:val="en-GB"/>
        </w:rPr>
        <w:t>Interviews:</w:t>
      </w:r>
      <w:r w:rsidRPr="00097AE0">
        <w:rPr>
          <w:rFonts w:ascii="Arial" w:hAnsi="Arial" w:cs="Arial"/>
          <w:lang w:val="en-GB"/>
        </w:rPr>
        <w:t xml:space="preserve"> The archaeologist Ursula Wierer will gladly answer any questions via email: </w:t>
      </w:r>
      <w:hyperlink r:id="rId12" w:history="1">
        <w:r w:rsidR="009A7489" w:rsidRPr="00201DBD">
          <w:rPr>
            <w:rStyle w:val="Hyperlink"/>
            <w:rFonts w:ascii="Arial" w:hAnsi="Arial" w:cs="Arial"/>
            <w:lang w:val="en-GB"/>
          </w:rPr>
          <w:t>ursula.wierer@beniculturali.it</w:t>
        </w:r>
      </w:hyperlink>
      <w:r w:rsidRPr="00097AE0">
        <w:rPr>
          <w:rFonts w:ascii="Arial" w:hAnsi="Arial" w:cs="Arial"/>
          <w:lang w:val="en-GB"/>
        </w:rPr>
        <w:t xml:space="preserve">; </w:t>
      </w:r>
      <w:hyperlink r:id="rId13" w:history="1">
        <w:r w:rsidRPr="00097AE0">
          <w:rPr>
            <w:rStyle w:val="Hyperlink"/>
            <w:rFonts w:ascii="Arial" w:hAnsi="Arial" w:cs="Arial"/>
            <w:lang w:val="en-GB"/>
          </w:rPr>
          <w:t>mimmurs@hotmail.com</w:t>
        </w:r>
      </w:hyperlink>
      <w:r w:rsidR="009A7489">
        <w:rPr>
          <w:rFonts w:ascii="Arial" w:hAnsi="Arial" w:cs="Arial"/>
          <w:lang w:val="en-GB"/>
        </w:rPr>
        <w:t xml:space="preserve"> or telephone. +39 333 2706996</w:t>
      </w:r>
      <w:bookmarkStart w:id="0" w:name="_GoBack"/>
      <w:bookmarkEnd w:id="0"/>
      <w:r w:rsidRPr="00097AE0">
        <w:rPr>
          <w:rFonts w:ascii="Arial" w:hAnsi="Arial" w:cs="Arial"/>
          <w:lang w:val="en-GB"/>
        </w:rPr>
        <w:t>.</w:t>
      </w:r>
    </w:p>
    <w:p w:rsidR="004155A5" w:rsidRPr="00097AE0" w:rsidRDefault="004155A5" w:rsidP="00352538">
      <w:pPr>
        <w:rPr>
          <w:rFonts w:ascii="Arial" w:hAnsi="Arial" w:cs="Arial"/>
          <w:lang w:val="en-GB"/>
        </w:rPr>
      </w:pPr>
    </w:p>
    <w:p w:rsidR="00472935" w:rsidRPr="00097AE0" w:rsidRDefault="00E66198" w:rsidP="00352538">
      <w:pPr>
        <w:rPr>
          <w:rFonts w:ascii="Arial" w:hAnsi="Arial" w:cs="Arial"/>
          <w:b/>
          <w:i/>
          <w:highlight w:val="green"/>
          <w:lang w:val="en-GB"/>
        </w:rPr>
      </w:pPr>
      <w:r w:rsidRPr="00AB074A">
        <w:rPr>
          <w:rFonts w:ascii="Arial" w:hAnsi="Arial" w:cs="Arial"/>
          <w:b/>
          <w:lang w:val="en-GB"/>
        </w:rPr>
        <w:t>*</w:t>
      </w:r>
      <w:r w:rsidR="009E78BF" w:rsidRPr="00AB074A">
        <w:rPr>
          <w:rFonts w:ascii="Arial" w:hAnsi="Arial" w:cs="Arial"/>
          <w:b/>
          <w:lang w:val="en-GB"/>
        </w:rPr>
        <w:t>LINK to the ORIGINAL ARTICLE:</w:t>
      </w:r>
      <w:r w:rsidR="00AB074A">
        <w:rPr>
          <w:rFonts w:ascii="Arial" w:hAnsi="Arial" w:cs="Arial"/>
          <w:b/>
          <w:i/>
          <w:highlight w:val="green"/>
          <w:lang w:val="en-GB"/>
        </w:rPr>
        <w:br/>
      </w:r>
      <w:hyperlink r:id="rId14" w:history="1">
        <w:r w:rsidR="00AB074A" w:rsidRPr="00AB074A">
          <w:rPr>
            <w:rFonts w:ascii="Arial" w:hAnsi="Arial" w:cs="Arial"/>
            <w:u w:val="single"/>
            <w:lang w:val="en-US"/>
          </w:rPr>
          <w:t>http://journals.plos.org/plosone/article?id=10.1371/journal.pone.0198292</w:t>
        </w:r>
      </w:hyperlink>
    </w:p>
    <w:p w:rsidR="00386669" w:rsidRDefault="00386669" w:rsidP="0077166D">
      <w:pPr>
        <w:rPr>
          <w:rFonts w:ascii="Arial" w:hAnsi="Arial" w:cs="Arial"/>
          <w:b/>
          <w:lang w:val="en-GB"/>
        </w:rPr>
      </w:pPr>
    </w:p>
    <w:p w:rsidR="0077166D" w:rsidRPr="00386669" w:rsidRDefault="0077166D" w:rsidP="0077166D">
      <w:pPr>
        <w:rPr>
          <w:rFonts w:ascii="Arial" w:hAnsi="Arial" w:cs="Arial"/>
          <w:lang w:val="en-GB"/>
        </w:rPr>
      </w:pPr>
      <w:r w:rsidRPr="00386669">
        <w:rPr>
          <w:rFonts w:ascii="Arial" w:hAnsi="Arial" w:cs="Arial"/>
          <w:b/>
          <w:lang w:val="en-GB"/>
        </w:rPr>
        <w:t>Photos:</w:t>
      </w:r>
      <w:r w:rsidRPr="00386669">
        <w:rPr>
          <w:rFonts w:ascii="Arial" w:hAnsi="Arial" w:cs="Arial"/>
          <w:lang w:val="en-GB"/>
        </w:rPr>
        <w:t xml:space="preserve"> </w:t>
      </w:r>
      <w:r w:rsidR="00386669" w:rsidRPr="00386669">
        <w:rPr>
          <w:rFonts w:ascii="Arial" w:hAnsi="Arial" w:cs="Arial"/>
          <w:lang w:val="en-GB"/>
        </w:rPr>
        <w:t>© South Tyrol Museum of Archaeology/name of the photographer (see digital file)</w:t>
      </w:r>
    </w:p>
    <w:p w:rsidR="00AC0173" w:rsidRPr="00097AE0" w:rsidRDefault="0077166D" w:rsidP="00352538">
      <w:pPr>
        <w:rPr>
          <w:rFonts w:ascii="Arial" w:hAnsi="Arial" w:cs="Arial"/>
          <w:lang w:val="en-GB"/>
        </w:rPr>
      </w:pPr>
      <w:r w:rsidRPr="00097AE0">
        <w:rPr>
          <w:rFonts w:ascii="Arial" w:hAnsi="Arial" w:cs="Arial"/>
          <w:lang w:val="en-GB"/>
        </w:rPr>
        <w:t xml:space="preserve">Lack of fresh </w:t>
      </w:r>
      <w:r w:rsidR="00917422">
        <w:rPr>
          <w:rFonts w:ascii="Arial" w:hAnsi="Arial" w:cs="Arial"/>
          <w:lang w:val="en-GB"/>
        </w:rPr>
        <w:t>supplies of this all-round chert</w:t>
      </w:r>
      <w:r w:rsidRPr="00097AE0">
        <w:rPr>
          <w:rFonts w:ascii="Arial" w:hAnsi="Arial" w:cs="Arial"/>
          <w:lang w:val="en-GB"/>
        </w:rPr>
        <w:t xml:space="preserve"> material compelled the Iceman to </w:t>
      </w:r>
      <w:r w:rsidR="00CA2996" w:rsidRPr="00097AE0">
        <w:rPr>
          <w:rFonts w:ascii="Arial" w:hAnsi="Arial" w:cs="Arial"/>
          <w:lang w:val="en-GB"/>
        </w:rPr>
        <w:t xml:space="preserve">exploit </w:t>
      </w:r>
      <w:r w:rsidRPr="00097AE0">
        <w:rPr>
          <w:rFonts w:ascii="Arial" w:hAnsi="Arial" w:cs="Arial"/>
          <w:lang w:val="en-GB"/>
        </w:rPr>
        <w:t xml:space="preserve">the substance and </w:t>
      </w:r>
      <w:r w:rsidR="00917422">
        <w:rPr>
          <w:rFonts w:ascii="Arial" w:hAnsi="Arial" w:cs="Arial"/>
          <w:lang w:val="en-GB"/>
        </w:rPr>
        <w:t>functionality of his lithic</w:t>
      </w:r>
      <w:r w:rsidRPr="00097AE0">
        <w:rPr>
          <w:rFonts w:ascii="Arial" w:hAnsi="Arial" w:cs="Arial"/>
          <w:lang w:val="en-GB"/>
        </w:rPr>
        <w:t xml:space="preserve"> tools to their</w:t>
      </w:r>
      <w:r w:rsidR="00C82FD0" w:rsidRPr="00097AE0">
        <w:rPr>
          <w:rFonts w:ascii="Arial" w:hAnsi="Arial" w:cs="Arial"/>
          <w:lang w:val="en-GB"/>
        </w:rPr>
        <w:t xml:space="preserve"> absolute</w:t>
      </w:r>
      <w:r w:rsidRPr="00097AE0">
        <w:rPr>
          <w:rFonts w:ascii="Arial" w:hAnsi="Arial" w:cs="Arial"/>
          <w:lang w:val="en-GB"/>
        </w:rPr>
        <w:t xml:space="preserve"> limits.</w:t>
      </w:r>
    </w:p>
    <w:p w:rsidR="004F77D3" w:rsidRPr="00097AE0" w:rsidRDefault="004F77D3" w:rsidP="00352538">
      <w:pPr>
        <w:rPr>
          <w:rFonts w:ascii="Arial" w:hAnsi="Arial" w:cs="Arial"/>
          <w:lang w:val="en-GB"/>
        </w:rPr>
      </w:pPr>
    </w:p>
    <w:p w:rsidR="004155A5" w:rsidRPr="00097AE0" w:rsidRDefault="00156CFC" w:rsidP="004155A5">
      <w:pPr>
        <w:spacing w:after="0"/>
        <w:rPr>
          <w:rFonts w:ascii="Arial" w:hAnsi="Arial" w:cs="Arial"/>
          <w:b/>
          <w:lang w:val="en-GB"/>
        </w:rPr>
      </w:pPr>
      <w:r w:rsidRPr="00097AE0">
        <w:rPr>
          <w:rFonts w:ascii="Arial" w:hAnsi="Arial" w:cs="Arial"/>
          <w:b/>
          <w:lang w:val="en-GB"/>
        </w:rPr>
        <w:t>Press</w:t>
      </w:r>
      <w:r w:rsidR="00C82FD0" w:rsidRPr="00097AE0">
        <w:rPr>
          <w:rFonts w:ascii="Arial" w:hAnsi="Arial" w:cs="Arial"/>
          <w:b/>
          <w:lang w:val="en-GB"/>
        </w:rPr>
        <w:t xml:space="preserve"> contac</w:t>
      </w:r>
      <w:r w:rsidR="004155A5" w:rsidRPr="00097AE0">
        <w:rPr>
          <w:rFonts w:ascii="Arial" w:hAnsi="Arial" w:cs="Arial"/>
          <w:b/>
          <w:lang w:val="en-GB"/>
        </w:rPr>
        <w:t xml:space="preserve">t: </w:t>
      </w:r>
    </w:p>
    <w:p w:rsidR="004155A5" w:rsidRPr="00097AE0" w:rsidRDefault="00705002" w:rsidP="004155A5">
      <w:pPr>
        <w:spacing w:after="0"/>
        <w:rPr>
          <w:rFonts w:ascii="Arial" w:hAnsi="Arial" w:cs="Arial"/>
          <w:lang w:val="en-GB"/>
        </w:rPr>
      </w:pPr>
      <w:r w:rsidRPr="00097AE0">
        <w:rPr>
          <w:rFonts w:ascii="Arial" w:hAnsi="Arial" w:cs="Arial"/>
          <w:lang w:val="en-GB"/>
        </w:rPr>
        <w:t>Katharina Hersel</w:t>
      </w:r>
    </w:p>
    <w:p w:rsidR="004155A5" w:rsidRPr="00097AE0" w:rsidRDefault="00C82FD0" w:rsidP="004155A5">
      <w:pPr>
        <w:spacing w:after="0"/>
        <w:rPr>
          <w:rFonts w:ascii="Arial" w:hAnsi="Arial" w:cs="Arial"/>
          <w:lang w:val="en-GB"/>
        </w:rPr>
      </w:pPr>
      <w:r w:rsidRPr="00097AE0">
        <w:rPr>
          <w:rFonts w:ascii="Arial" w:hAnsi="Arial" w:cs="Arial"/>
          <w:lang w:val="en-GB"/>
        </w:rPr>
        <w:t>South Tyrol Museum of Archaeology</w:t>
      </w:r>
    </w:p>
    <w:p w:rsidR="004155A5" w:rsidRPr="00097AE0" w:rsidRDefault="004155A5" w:rsidP="004155A5">
      <w:pPr>
        <w:spacing w:after="0"/>
        <w:rPr>
          <w:rFonts w:ascii="Arial" w:hAnsi="Arial" w:cs="Arial"/>
          <w:lang w:val="en-GB"/>
        </w:rPr>
      </w:pPr>
      <w:r w:rsidRPr="00097AE0">
        <w:rPr>
          <w:rFonts w:ascii="Arial" w:hAnsi="Arial" w:cs="Arial"/>
          <w:lang w:val="en-GB"/>
        </w:rPr>
        <w:t>Museumstr. 43, I-39100 Bozen</w:t>
      </w:r>
      <w:r w:rsidR="00C82FD0" w:rsidRPr="00097AE0">
        <w:rPr>
          <w:rFonts w:ascii="Arial" w:hAnsi="Arial" w:cs="Arial"/>
          <w:lang w:val="en-GB"/>
        </w:rPr>
        <w:t>-Bolzano</w:t>
      </w:r>
    </w:p>
    <w:p w:rsidR="004155A5" w:rsidRPr="00097AE0" w:rsidRDefault="004155A5" w:rsidP="004155A5">
      <w:pPr>
        <w:spacing w:after="0"/>
        <w:rPr>
          <w:rFonts w:ascii="Arial" w:hAnsi="Arial" w:cs="Arial"/>
          <w:lang w:val="en-GB"/>
        </w:rPr>
      </w:pPr>
      <w:r w:rsidRPr="00097AE0">
        <w:rPr>
          <w:rFonts w:ascii="Arial" w:hAnsi="Arial" w:cs="Arial"/>
          <w:lang w:val="en-GB"/>
        </w:rPr>
        <w:t>T +39 0471 320114, F +39 0471 320122</w:t>
      </w:r>
    </w:p>
    <w:p w:rsidR="004155A5" w:rsidRPr="00097AE0" w:rsidRDefault="004155A5" w:rsidP="004155A5">
      <w:pPr>
        <w:spacing w:after="0"/>
        <w:rPr>
          <w:rFonts w:ascii="Arial" w:hAnsi="Arial" w:cs="Arial"/>
          <w:lang w:val="en-GB"/>
        </w:rPr>
      </w:pPr>
      <w:r w:rsidRPr="00097AE0">
        <w:rPr>
          <w:rFonts w:ascii="Arial" w:hAnsi="Arial" w:cs="Arial"/>
          <w:lang w:val="en-GB"/>
        </w:rPr>
        <w:t xml:space="preserve">press@iceman.it, www.iceman.it </w:t>
      </w:r>
    </w:p>
    <w:p w:rsidR="007E6E56" w:rsidRPr="00097AE0" w:rsidRDefault="004155A5" w:rsidP="004155A5">
      <w:pPr>
        <w:spacing w:after="0"/>
        <w:rPr>
          <w:rFonts w:ascii="Arial" w:hAnsi="Arial" w:cs="Arial"/>
          <w:lang w:val="en-GB"/>
        </w:rPr>
      </w:pPr>
      <w:r w:rsidRPr="00097AE0">
        <w:rPr>
          <w:rFonts w:ascii="Arial" w:hAnsi="Arial" w:cs="Arial"/>
          <w:lang w:val="en-GB"/>
        </w:rPr>
        <w:t>Facebook: OetziTheIceman</w:t>
      </w:r>
    </w:p>
    <w:sectPr w:rsidR="007E6E56" w:rsidRPr="00097AE0" w:rsidSect="00220EE6">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4E" w:rsidRDefault="0018114E" w:rsidP="0086515F">
      <w:pPr>
        <w:spacing w:after="0" w:line="240" w:lineRule="auto"/>
      </w:pPr>
      <w:r>
        <w:separator/>
      </w:r>
    </w:p>
  </w:endnote>
  <w:endnote w:type="continuationSeparator" w:id="0">
    <w:p w:rsidR="0018114E" w:rsidRDefault="0018114E" w:rsidP="0086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346126"/>
      <w:docPartObj>
        <w:docPartGallery w:val="Page Numbers (Bottom of Page)"/>
        <w:docPartUnique/>
      </w:docPartObj>
    </w:sdtPr>
    <w:sdtEndPr/>
    <w:sdtContent>
      <w:p w:rsidR="007C4E19" w:rsidRDefault="00C057D4">
        <w:pPr>
          <w:pStyle w:val="Fuzeile"/>
          <w:jc w:val="center"/>
        </w:pPr>
        <w:r w:rsidRPr="0086515F">
          <w:rPr>
            <w:rFonts w:ascii="Arial" w:hAnsi="Arial" w:cs="Arial"/>
          </w:rPr>
          <w:fldChar w:fldCharType="begin"/>
        </w:r>
        <w:r w:rsidR="007C4E19" w:rsidRPr="0086515F">
          <w:rPr>
            <w:rFonts w:ascii="Arial" w:hAnsi="Arial" w:cs="Arial"/>
          </w:rPr>
          <w:instrText xml:space="preserve"> PAGE   \* MERGEFORMAT </w:instrText>
        </w:r>
        <w:r w:rsidRPr="0086515F">
          <w:rPr>
            <w:rFonts w:ascii="Arial" w:hAnsi="Arial" w:cs="Arial"/>
          </w:rPr>
          <w:fldChar w:fldCharType="separate"/>
        </w:r>
        <w:r w:rsidR="000A19D3">
          <w:rPr>
            <w:rFonts w:ascii="Arial" w:hAnsi="Arial" w:cs="Arial"/>
            <w:noProof/>
          </w:rPr>
          <w:t>3</w:t>
        </w:r>
        <w:r w:rsidRPr="0086515F">
          <w:rPr>
            <w:rFonts w:ascii="Arial" w:hAnsi="Arial" w:cs="Arial"/>
          </w:rPr>
          <w:fldChar w:fldCharType="end"/>
        </w:r>
      </w:p>
    </w:sdtContent>
  </w:sdt>
  <w:p w:rsidR="007C4E19" w:rsidRDefault="007C4E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4E" w:rsidRDefault="0018114E" w:rsidP="0086515F">
      <w:pPr>
        <w:spacing w:after="0" w:line="240" w:lineRule="auto"/>
      </w:pPr>
      <w:r>
        <w:separator/>
      </w:r>
    </w:p>
  </w:footnote>
  <w:footnote w:type="continuationSeparator" w:id="0">
    <w:p w:rsidR="0018114E" w:rsidRDefault="0018114E" w:rsidP="00865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A4CC7"/>
    <w:multiLevelType w:val="hybridMultilevel"/>
    <w:tmpl w:val="44BA01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9B"/>
    <w:rsid w:val="0000662D"/>
    <w:rsid w:val="00020C45"/>
    <w:rsid w:val="000316FE"/>
    <w:rsid w:val="00032A3E"/>
    <w:rsid w:val="00061BC0"/>
    <w:rsid w:val="00074349"/>
    <w:rsid w:val="00085705"/>
    <w:rsid w:val="00097AE0"/>
    <w:rsid w:val="000A19D3"/>
    <w:rsid w:val="000D6659"/>
    <w:rsid w:val="000E2CE3"/>
    <w:rsid w:val="000F411A"/>
    <w:rsid w:val="00100670"/>
    <w:rsid w:val="001043A4"/>
    <w:rsid w:val="00116033"/>
    <w:rsid w:val="00121E19"/>
    <w:rsid w:val="00122C5E"/>
    <w:rsid w:val="00124724"/>
    <w:rsid w:val="001346FE"/>
    <w:rsid w:val="00156CFC"/>
    <w:rsid w:val="001578A2"/>
    <w:rsid w:val="00162CEB"/>
    <w:rsid w:val="0017771D"/>
    <w:rsid w:val="0018085C"/>
    <w:rsid w:val="0018114E"/>
    <w:rsid w:val="00220EE6"/>
    <w:rsid w:val="002436B2"/>
    <w:rsid w:val="002B1A6D"/>
    <w:rsid w:val="002D0B4D"/>
    <w:rsid w:val="00314FCD"/>
    <w:rsid w:val="0031707F"/>
    <w:rsid w:val="00352538"/>
    <w:rsid w:val="00355C20"/>
    <w:rsid w:val="00367595"/>
    <w:rsid w:val="00374912"/>
    <w:rsid w:val="00386322"/>
    <w:rsid w:val="00386669"/>
    <w:rsid w:val="00393E03"/>
    <w:rsid w:val="003E549B"/>
    <w:rsid w:val="003E6269"/>
    <w:rsid w:val="00400F42"/>
    <w:rsid w:val="00406872"/>
    <w:rsid w:val="004155A5"/>
    <w:rsid w:val="004230A3"/>
    <w:rsid w:val="004270C7"/>
    <w:rsid w:val="00434150"/>
    <w:rsid w:val="00455E7D"/>
    <w:rsid w:val="00460DEF"/>
    <w:rsid w:val="00462D67"/>
    <w:rsid w:val="00472935"/>
    <w:rsid w:val="004958A9"/>
    <w:rsid w:val="00495C4C"/>
    <w:rsid w:val="004C064D"/>
    <w:rsid w:val="004F77D3"/>
    <w:rsid w:val="004F7A3E"/>
    <w:rsid w:val="00507D98"/>
    <w:rsid w:val="00513DB6"/>
    <w:rsid w:val="005145B2"/>
    <w:rsid w:val="00542CDA"/>
    <w:rsid w:val="0054679F"/>
    <w:rsid w:val="00547BED"/>
    <w:rsid w:val="005502B3"/>
    <w:rsid w:val="0057072B"/>
    <w:rsid w:val="00571B12"/>
    <w:rsid w:val="00574816"/>
    <w:rsid w:val="005917F2"/>
    <w:rsid w:val="00591EA3"/>
    <w:rsid w:val="00594482"/>
    <w:rsid w:val="005A135E"/>
    <w:rsid w:val="005A637C"/>
    <w:rsid w:val="005B119F"/>
    <w:rsid w:val="005D58D6"/>
    <w:rsid w:val="005E6F5C"/>
    <w:rsid w:val="006056A3"/>
    <w:rsid w:val="006228C0"/>
    <w:rsid w:val="006305E8"/>
    <w:rsid w:val="00634ECB"/>
    <w:rsid w:val="006506A3"/>
    <w:rsid w:val="0067664E"/>
    <w:rsid w:val="00697203"/>
    <w:rsid w:val="006A1655"/>
    <w:rsid w:val="006C6FC8"/>
    <w:rsid w:val="006F549A"/>
    <w:rsid w:val="006F78C9"/>
    <w:rsid w:val="00705002"/>
    <w:rsid w:val="007147A0"/>
    <w:rsid w:val="007216CA"/>
    <w:rsid w:val="00737D76"/>
    <w:rsid w:val="00745F6C"/>
    <w:rsid w:val="00762970"/>
    <w:rsid w:val="00766EE7"/>
    <w:rsid w:val="00770039"/>
    <w:rsid w:val="0077166D"/>
    <w:rsid w:val="007751E9"/>
    <w:rsid w:val="00777C46"/>
    <w:rsid w:val="00790929"/>
    <w:rsid w:val="007940B4"/>
    <w:rsid w:val="00796308"/>
    <w:rsid w:val="007A72EE"/>
    <w:rsid w:val="007C268E"/>
    <w:rsid w:val="007C4E19"/>
    <w:rsid w:val="007D796C"/>
    <w:rsid w:val="007E4A2A"/>
    <w:rsid w:val="007E6E56"/>
    <w:rsid w:val="00815D4F"/>
    <w:rsid w:val="0081708B"/>
    <w:rsid w:val="00826C31"/>
    <w:rsid w:val="00835691"/>
    <w:rsid w:val="00837DDC"/>
    <w:rsid w:val="0086515F"/>
    <w:rsid w:val="0088044E"/>
    <w:rsid w:val="008D6DB0"/>
    <w:rsid w:val="008F52EC"/>
    <w:rsid w:val="00911539"/>
    <w:rsid w:val="00911ACF"/>
    <w:rsid w:val="00917422"/>
    <w:rsid w:val="00920DED"/>
    <w:rsid w:val="00934B33"/>
    <w:rsid w:val="0095059B"/>
    <w:rsid w:val="00951A37"/>
    <w:rsid w:val="0095316D"/>
    <w:rsid w:val="009622A4"/>
    <w:rsid w:val="00965C2F"/>
    <w:rsid w:val="00981AC7"/>
    <w:rsid w:val="009830C2"/>
    <w:rsid w:val="00997692"/>
    <w:rsid w:val="009A7489"/>
    <w:rsid w:val="009B2AB5"/>
    <w:rsid w:val="009E78BF"/>
    <w:rsid w:val="00A0547C"/>
    <w:rsid w:val="00A35242"/>
    <w:rsid w:val="00A4564F"/>
    <w:rsid w:val="00A809B7"/>
    <w:rsid w:val="00A81928"/>
    <w:rsid w:val="00A8336D"/>
    <w:rsid w:val="00AB074A"/>
    <w:rsid w:val="00AC0173"/>
    <w:rsid w:val="00AC305E"/>
    <w:rsid w:val="00AD3C3F"/>
    <w:rsid w:val="00AF4D86"/>
    <w:rsid w:val="00B04C6C"/>
    <w:rsid w:val="00B15A8F"/>
    <w:rsid w:val="00B45CD6"/>
    <w:rsid w:val="00BC166E"/>
    <w:rsid w:val="00BC4DFC"/>
    <w:rsid w:val="00BD6EDF"/>
    <w:rsid w:val="00BF0154"/>
    <w:rsid w:val="00BF752C"/>
    <w:rsid w:val="00C038F1"/>
    <w:rsid w:val="00C03B53"/>
    <w:rsid w:val="00C057D4"/>
    <w:rsid w:val="00C138F9"/>
    <w:rsid w:val="00C2480F"/>
    <w:rsid w:val="00C46CBD"/>
    <w:rsid w:val="00C47977"/>
    <w:rsid w:val="00C6313E"/>
    <w:rsid w:val="00C82FD0"/>
    <w:rsid w:val="00CA2996"/>
    <w:rsid w:val="00CB255B"/>
    <w:rsid w:val="00CB380E"/>
    <w:rsid w:val="00CC7962"/>
    <w:rsid w:val="00CD12D9"/>
    <w:rsid w:val="00CD3C02"/>
    <w:rsid w:val="00CF19DD"/>
    <w:rsid w:val="00D05BF5"/>
    <w:rsid w:val="00D07930"/>
    <w:rsid w:val="00D70C15"/>
    <w:rsid w:val="00D8495D"/>
    <w:rsid w:val="00DA6B98"/>
    <w:rsid w:val="00DA7F21"/>
    <w:rsid w:val="00DB49D0"/>
    <w:rsid w:val="00DB5180"/>
    <w:rsid w:val="00DB5B65"/>
    <w:rsid w:val="00DC1561"/>
    <w:rsid w:val="00DC1B2A"/>
    <w:rsid w:val="00E05C57"/>
    <w:rsid w:val="00E167F9"/>
    <w:rsid w:val="00E17346"/>
    <w:rsid w:val="00E2185C"/>
    <w:rsid w:val="00E66198"/>
    <w:rsid w:val="00E85DE1"/>
    <w:rsid w:val="00E90C3E"/>
    <w:rsid w:val="00E93399"/>
    <w:rsid w:val="00EB42E4"/>
    <w:rsid w:val="00F00B47"/>
    <w:rsid w:val="00F13871"/>
    <w:rsid w:val="00F148B9"/>
    <w:rsid w:val="00F1506C"/>
    <w:rsid w:val="00F359ED"/>
    <w:rsid w:val="00F35CDE"/>
    <w:rsid w:val="00F51370"/>
    <w:rsid w:val="00F55F57"/>
    <w:rsid w:val="00F62493"/>
    <w:rsid w:val="00F62F4D"/>
    <w:rsid w:val="00F65B68"/>
    <w:rsid w:val="00F83EBD"/>
    <w:rsid w:val="00F97DC7"/>
    <w:rsid w:val="00FA7956"/>
    <w:rsid w:val="00FB3963"/>
    <w:rsid w:val="00FB7049"/>
    <w:rsid w:val="00FC4649"/>
    <w:rsid w:val="00FC6368"/>
    <w:rsid w:val="00FD533A"/>
    <w:rsid w:val="00FF0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E3764-B66A-4FF4-8D7F-D07A4817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771D"/>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2AB5"/>
    <w:pPr>
      <w:ind w:left="720"/>
      <w:contextualSpacing/>
    </w:pPr>
  </w:style>
  <w:style w:type="paragraph" w:styleId="Kopfzeile">
    <w:name w:val="header"/>
    <w:basedOn w:val="Standard"/>
    <w:link w:val="KopfzeileZchn"/>
    <w:uiPriority w:val="99"/>
    <w:semiHidden/>
    <w:unhideWhenUsed/>
    <w:rsid w:val="0086515F"/>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semiHidden/>
    <w:rsid w:val="0086515F"/>
    <w:rPr>
      <w:lang w:val="de-DE"/>
    </w:rPr>
  </w:style>
  <w:style w:type="paragraph" w:styleId="Fuzeile">
    <w:name w:val="footer"/>
    <w:basedOn w:val="Standard"/>
    <w:link w:val="FuzeileZchn"/>
    <w:uiPriority w:val="99"/>
    <w:unhideWhenUsed/>
    <w:rsid w:val="0086515F"/>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86515F"/>
    <w:rPr>
      <w:lang w:val="de-DE"/>
    </w:rPr>
  </w:style>
  <w:style w:type="paragraph" w:styleId="StandardWeb">
    <w:name w:val="Normal (Web)"/>
    <w:basedOn w:val="Standard"/>
    <w:uiPriority w:val="99"/>
    <w:semiHidden/>
    <w:unhideWhenUsed/>
    <w:rsid w:val="00A0547C"/>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Fett">
    <w:name w:val="Strong"/>
    <w:basedOn w:val="Absatz-Standardschriftart"/>
    <w:uiPriority w:val="22"/>
    <w:qFormat/>
    <w:rsid w:val="00A0547C"/>
    <w:rPr>
      <w:b/>
      <w:bCs/>
    </w:rPr>
  </w:style>
  <w:style w:type="character" w:styleId="Hyperlink">
    <w:name w:val="Hyperlink"/>
    <w:basedOn w:val="Absatz-Standardschriftart"/>
    <w:uiPriority w:val="99"/>
    <w:unhideWhenUsed/>
    <w:rsid w:val="007E6E56"/>
    <w:rPr>
      <w:color w:val="0000FF" w:themeColor="hyperlink"/>
      <w:u w:val="single"/>
    </w:rPr>
  </w:style>
  <w:style w:type="paragraph" w:styleId="Sprechblasentext">
    <w:name w:val="Balloon Text"/>
    <w:basedOn w:val="Standard"/>
    <w:link w:val="SprechblasentextZchn"/>
    <w:uiPriority w:val="99"/>
    <w:semiHidden/>
    <w:unhideWhenUsed/>
    <w:rsid w:val="00220E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EE6"/>
    <w:rPr>
      <w:rFonts w:ascii="Tahoma" w:hAnsi="Tahoma" w:cs="Tahoma"/>
      <w:sz w:val="16"/>
      <w:szCs w:val="16"/>
      <w:lang w:val="de-DE"/>
    </w:rPr>
  </w:style>
  <w:style w:type="paragraph" w:customStyle="1" w:styleId="Default">
    <w:name w:val="Default"/>
    <w:rsid w:val="00965C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44221">
      <w:bodyDiv w:val="1"/>
      <w:marLeft w:val="0"/>
      <w:marRight w:val="0"/>
      <w:marTop w:val="0"/>
      <w:marBottom w:val="0"/>
      <w:divBdr>
        <w:top w:val="none" w:sz="0" w:space="0" w:color="auto"/>
        <w:left w:val="none" w:sz="0" w:space="0" w:color="auto"/>
        <w:bottom w:val="none" w:sz="0" w:space="0" w:color="auto"/>
        <w:right w:val="none" w:sz="0" w:space="0" w:color="auto"/>
      </w:divBdr>
    </w:div>
    <w:div w:id="941448634">
      <w:bodyDiv w:val="1"/>
      <w:marLeft w:val="0"/>
      <w:marRight w:val="0"/>
      <w:marTop w:val="0"/>
      <w:marBottom w:val="0"/>
      <w:divBdr>
        <w:top w:val="none" w:sz="0" w:space="0" w:color="auto"/>
        <w:left w:val="none" w:sz="0" w:space="0" w:color="auto"/>
        <w:bottom w:val="none" w:sz="0" w:space="0" w:color="auto"/>
        <w:right w:val="none" w:sz="0" w:space="0" w:color="auto"/>
      </w:divBdr>
    </w:div>
    <w:div w:id="20334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mmur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sula.wierer@benicultural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iceman.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eman.it/en/press-area/press-releas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journals.plos.org/plosone/article?id=10.1371/journal.pone.0198292"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64F1-4F68-4150-92AE-C453F0BB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7020</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Katharina Hersel</cp:lastModifiedBy>
  <cp:revision>2</cp:revision>
  <cp:lastPrinted>2018-05-25T14:19:00Z</cp:lastPrinted>
  <dcterms:created xsi:type="dcterms:W3CDTF">2018-06-20T18:27:00Z</dcterms:created>
  <dcterms:modified xsi:type="dcterms:W3CDTF">2018-06-20T18:27:00Z</dcterms:modified>
</cp:coreProperties>
</file>